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4466" w:rsidRDefault="00674466" w:rsidP="00674466">
      <w:pPr>
        <w:jc w:val="center"/>
        <w:rPr>
          <w:b/>
          <w:sz w:val="24"/>
          <w:szCs w:val="24"/>
        </w:rPr>
      </w:pPr>
      <w:r w:rsidRPr="0089189A">
        <w:rPr>
          <w:b/>
          <w:sz w:val="24"/>
          <w:szCs w:val="24"/>
        </w:rPr>
        <w:t>Муниципальное казенное учреждение для детей-сирот и детей, оставшихся без попечения родителей</w:t>
      </w:r>
      <w:r w:rsidRPr="008045C2">
        <w:rPr>
          <w:b/>
          <w:sz w:val="24"/>
          <w:szCs w:val="24"/>
        </w:rPr>
        <w:t>«Детский дом «Родник»</w:t>
      </w:r>
    </w:p>
    <w:p w:rsidR="00674466" w:rsidRDefault="007C32A9" w:rsidP="00674466">
      <w:pPr>
        <w:jc w:val="center"/>
        <w:rPr>
          <w:b/>
          <w:sz w:val="24"/>
          <w:szCs w:val="24"/>
        </w:rPr>
      </w:pPr>
      <w:r>
        <w:rPr>
          <w:b/>
          <w:sz w:val="24"/>
          <w:szCs w:val="24"/>
        </w:rPr>
        <w:t>(МК</w:t>
      </w:r>
      <w:r w:rsidR="00674466">
        <w:rPr>
          <w:b/>
          <w:sz w:val="24"/>
          <w:szCs w:val="24"/>
        </w:rPr>
        <w:t xml:space="preserve">У </w:t>
      </w:r>
      <w:r w:rsidR="00674466" w:rsidRPr="008045C2">
        <w:rPr>
          <w:b/>
          <w:sz w:val="24"/>
          <w:szCs w:val="24"/>
        </w:rPr>
        <w:t>«Детский дом «Родник»</w:t>
      </w:r>
      <w:r w:rsidR="00674466">
        <w:rPr>
          <w:b/>
          <w:sz w:val="24"/>
          <w:szCs w:val="24"/>
        </w:rPr>
        <w:t>)</w:t>
      </w:r>
    </w:p>
    <w:p w:rsidR="001A3030" w:rsidRDefault="001A3030">
      <w:pPr>
        <w:spacing w:line="200" w:lineRule="exact"/>
        <w:rPr>
          <w:sz w:val="24"/>
          <w:szCs w:val="24"/>
        </w:rPr>
      </w:pPr>
    </w:p>
    <w:p w:rsidR="001A3030" w:rsidRDefault="00680321">
      <w:pPr>
        <w:spacing w:line="306" w:lineRule="exact"/>
        <w:rPr>
          <w:sz w:val="24"/>
          <w:szCs w:val="24"/>
        </w:rPr>
      </w:pPr>
      <w:r>
        <w:rPr>
          <w:noProof/>
        </w:rPr>
        <w:drawing>
          <wp:anchor distT="0" distB="0" distL="114300" distR="114300" simplePos="0" relativeHeight="251658240" behindDoc="1" locked="0" layoutInCell="1" allowOverlap="1">
            <wp:simplePos x="0" y="0"/>
            <wp:positionH relativeFrom="column">
              <wp:posOffset>3860800</wp:posOffset>
            </wp:positionH>
            <wp:positionV relativeFrom="paragraph">
              <wp:posOffset>2145030</wp:posOffset>
            </wp:positionV>
            <wp:extent cx="2571750" cy="1190625"/>
            <wp:effectExtent l="0" t="0" r="0" b="0"/>
            <wp:wrapNone/>
            <wp:docPr id="1" name="Рисунок 1" descr="C:\Users\Костя\Downloads\Безымянный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Костя\Downloads\Безымянный1.png"/>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571750" cy="1190625"/>
                    </a:xfrm>
                    <a:prstGeom prst="rect">
                      <a:avLst/>
                    </a:prstGeom>
                    <a:noFill/>
                    <a:ln>
                      <a:noFill/>
                    </a:ln>
                  </pic:spPr>
                </pic:pic>
              </a:graphicData>
            </a:graphic>
          </wp:anchor>
        </w:drawing>
      </w:r>
    </w:p>
    <w:tbl>
      <w:tblPr>
        <w:tblW w:w="9923" w:type="dxa"/>
        <w:tblCellMar>
          <w:left w:w="0" w:type="dxa"/>
          <w:right w:w="0" w:type="dxa"/>
        </w:tblCellMar>
        <w:tblLook w:val="04A0"/>
      </w:tblPr>
      <w:tblGrid>
        <w:gridCol w:w="3113"/>
        <w:gridCol w:w="3408"/>
        <w:gridCol w:w="3402"/>
      </w:tblGrid>
      <w:tr w:rsidR="001A3030" w:rsidRPr="00A64DD9" w:rsidTr="00674466">
        <w:trPr>
          <w:trHeight w:val="253"/>
        </w:trPr>
        <w:tc>
          <w:tcPr>
            <w:tcW w:w="3113" w:type="dxa"/>
            <w:shd w:val="clear" w:color="auto" w:fill="auto"/>
            <w:vAlign w:val="bottom"/>
          </w:tcPr>
          <w:p w:rsidR="001A3030" w:rsidRPr="00A64DD9" w:rsidRDefault="000B0919">
            <w:pPr>
              <w:rPr>
                <w:sz w:val="20"/>
                <w:szCs w:val="20"/>
              </w:rPr>
            </w:pPr>
            <w:r w:rsidRPr="00A64DD9">
              <w:rPr>
                <w:rFonts w:eastAsia="Times New Roman"/>
                <w:b/>
                <w:bCs/>
              </w:rPr>
              <w:t>СОГЛАСОВАНО</w:t>
            </w:r>
          </w:p>
        </w:tc>
        <w:tc>
          <w:tcPr>
            <w:tcW w:w="3408" w:type="dxa"/>
            <w:shd w:val="clear" w:color="auto" w:fill="auto"/>
            <w:vAlign w:val="bottom"/>
          </w:tcPr>
          <w:p w:rsidR="001A3030" w:rsidRPr="00A64DD9" w:rsidRDefault="000B0919">
            <w:pPr>
              <w:rPr>
                <w:sz w:val="20"/>
                <w:szCs w:val="20"/>
              </w:rPr>
            </w:pPr>
            <w:r w:rsidRPr="00A64DD9">
              <w:rPr>
                <w:rFonts w:eastAsia="Times New Roman"/>
                <w:b/>
                <w:bCs/>
              </w:rPr>
              <w:t>РАССМОТРЕНО</w:t>
            </w:r>
          </w:p>
        </w:tc>
        <w:tc>
          <w:tcPr>
            <w:tcW w:w="3402" w:type="dxa"/>
            <w:shd w:val="clear" w:color="auto" w:fill="auto"/>
            <w:vAlign w:val="bottom"/>
          </w:tcPr>
          <w:p w:rsidR="001A3030" w:rsidRPr="00A64DD9" w:rsidRDefault="000B0919">
            <w:r w:rsidRPr="00A64DD9">
              <w:rPr>
                <w:rFonts w:eastAsia="Times New Roman"/>
                <w:b/>
                <w:bCs/>
              </w:rPr>
              <w:t>УТВЕРЖДЕНО</w:t>
            </w:r>
          </w:p>
        </w:tc>
      </w:tr>
      <w:tr w:rsidR="001A3030" w:rsidRPr="00A64DD9" w:rsidTr="00674466">
        <w:trPr>
          <w:trHeight w:val="247"/>
        </w:trPr>
        <w:tc>
          <w:tcPr>
            <w:tcW w:w="3113" w:type="dxa"/>
            <w:shd w:val="clear" w:color="auto" w:fill="auto"/>
            <w:vAlign w:val="bottom"/>
          </w:tcPr>
          <w:p w:rsidR="001A3030" w:rsidRPr="00A64DD9" w:rsidRDefault="000B0919">
            <w:pPr>
              <w:spacing w:line="247" w:lineRule="exact"/>
              <w:rPr>
                <w:sz w:val="20"/>
                <w:szCs w:val="20"/>
              </w:rPr>
            </w:pPr>
            <w:r w:rsidRPr="00A64DD9">
              <w:rPr>
                <w:rFonts w:eastAsia="Times New Roman"/>
                <w:iCs/>
              </w:rPr>
              <w:t>с первичной профсоюзной</w:t>
            </w:r>
          </w:p>
        </w:tc>
        <w:tc>
          <w:tcPr>
            <w:tcW w:w="3408" w:type="dxa"/>
            <w:shd w:val="clear" w:color="auto" w:fill="auto"/>
            <w:vAlign w:val="bottom"/>
          </w:tcPr>
          <w:p w:rsidR="001A3030" w:rsidRPr="00A64DD9" w:rsidRDefault="000B0919">
            <w:pPr>
              <w:spacing w:line="247" w:lineRule="exact"/>
              <w:rPr>
                <w:sz w:val="20"/>
                <w:szCs w:val="20"/>
              </w:rPr>
            </w:pPr>
            <w:r w:rsidRPr="00A64DD9">
              <w:rPr>
                <w:rFonts w:eastAsia="Times New Roman"/>
                <w:iCs/>
              </w:rPr>
              <w:t>на педагогическом совете</w:t>
            </w:r>
          </w:p>
        </w:tc>
        <w:tc>
          <w:tcPr>
            <w:tcW w:w="3402" w:type="dxa"/>
            <w:shd w:val="clear" w:color="auto" w:fill="auto"/>
            <w:vAlign w:val="bottom"/>
          </w:tcPr>
          <w:p w:rsidR="001A3030" w:rsidRPr="00A64DD9" w:rsidRDefault="000B0919">
            <w:pPr>
              <w:spacing w:line="247" w:lineRule="exact"/>
            </w:pPr>
            <w:r w:rsidRPr="00A64DD9">
              <w:rPr>
                <w:rFonts w:eastAsia="Times New Roman"/>
                <w:iCs/>
              </w:rPr>
              <w:t>приказом директора</w:t>
            </w:r>
          </w:p>
        </w:tc>
      </w:tr>
      <w:tr w:rsidR="001A3030" w:rsidRPr="00A64DD9" w:rsidTr="00674466">
        <w:trPr>
          <w:trHeight w:val="254"/>
        </w:trPr>
        <w:tc>
          <w:tcPr>
            <w:tcW w:w="3113" w:type="dxa"/>
            <w:shd w:val="clear" w:color="auto" w:fill="auto"/>
            <w:vAlign w:val="bottom"/>
          </w:tcPr>
          <w:p w:rsidR="001A3030" w:rsidRPr="00A64DD9" w:rsidRDefault="000B0919" w:rsidP="007C32A9">
            <w:r w:rsidRPr="00A64DD9">
              <w:rPr>
                <w:rFonts w:eastAsia="Times New Roman"/>
                <w:iCs/>
              </w:rPr>
              <w:t>организацией МКУ</w:t>
            </w:r>
          </w:p>
        </w:tc>
        <w:tc>
          <w:tcPr>
            <w:tcW w:w="3408" w:type="dxa"/>
            <w:shd w:val="clear" w:color="auto" w:fill="auto"/>
            <w:vAlign w:val="bottom"/>
          </w:tcPr>
          <w:p w:rsidR="001A3030" w:rsidRPr="00A64DD9" w:rsidRDefault="000B0919" w:rsidP="007C32A9">
            <w:r w:rsidRPr="00A64DD9">
              <w:rPr>
                <w:rFonts w:eastAsia="Times New Roman"/>
                <w:iCs/>
              </w:rPr>
              <w:t>М</w:t>
            </w:r>
            <w:r w:rsidR="007C32A9">
              <w:rPr>
                <w:rFonts w:eastAsia="Times New Roman"/>
                <w:iCs/>
              </w:rPr>
              <w:t>К</w:t>
            </w:r>
            <w:r w:rsidRPr="00A64DD9">
              <w:rPr>
                <w:rFonts w:eastAsia="Times New Roman"/>
                <w:iCs/>
              </w:rPr>
              <w:t>У «</w:t>
            </w:r>
            <w:r w:rsidR="00674466">
              <w:rPr>
                <w:rFonts w:eastAsia="Times New Roman"/>
                <w:iCs/>
                <w:sz w:val="20"/>
                <w:szCs w:val="20"/>
              </w:rPr>
              <w:t>Детский дом «Родник</w:t>
            </w:r>
            <w:r w:rsidRPr="00A64DD9">
              <w:rPr>
                <w:rFonts w:eastAsia="Times New Roman"/>
                <w:iCs/>
              </w:rPr>
              <w:t>»</w:t>
            </w:r>
          </w:p>
        </w:tc>
        <w:tc>
          <w:tcPr>
            <w:tcW w:w="3402" w:type="dxa"/>
            <w:shd w:val="clear" w:color="auto" w:fill="auto"/>
            <w:vAlign w:val="bottom"/>
          </w:tcPr>
          <w:p w:rsidR="001A3030" w:rsidRPr="00A64DD9" w:rsidRDefault="000B0919">
            <w:r w:rsidRPr="00A64DD9">
              <w:rPr>
                <w:rFonts w:eastAsia="Times New Roman"/>
                <w:iCs/>
                <w:w w:val="99"/>
              </w:rPr>
              <w:t>М</w:t>
            </w:r>
            <w:r w:rsidR="007C32A9">
              <w:rPr>
                <w:rFonts w:eastAsia="Times New Roman"/>
                <w:iCs/>
                <w:w w:val="99"/>
              </w:rPr>
              <w:t>К</w:t>
            </w:r>
            <w:r w:rsidRPr="00A64DD9">
              <w:rPr>
                <w:rFonts w:eastAsia="Times New Roman"/>
                <w:iCs/>
                <w:w w:val="99"/>
              </w:rPr>
              <w:t>У «</w:t>
            </w:r>
            <w:r w:rsidR="007C32A9">
              <w:rPr>
                <w:rFonts w:eastAsia="Times New Roman"/>
                <w:iCs/>
                <w:sz w:val="20"/>
                <w:szCs w:val="20"/>
              </w:rPr>
              <w:t>Детский дом</w:t>
            </w:r>
            <w:r w:rsidR="00674466">
              <w:rPr>
                <w:rFonts w:eastAsia="Times New Roman"/>
                <w:iCs/>
                <w:sz w:val="20"/>
                <w:szCs w:val="20"/>
              </w:rPr>
              <w:t xml:space="preserve"> «Родник</w:t>
            </w:r>
            <w:r w:rsidRPr="00A64DD9">
              <w:rPr>
                <w:rFonts w:eastAsia="Times New Roman"/>
                <w:iCs/>
                <w:w w:val="99"/>
              </w:rPr>
              <w:t>»</w:t>
            </w:r>
          </w:p>
        </w:tc>
      </w:tr>
      <w:tr w:rsidR="001A3030" w:rsidRPr="00A64DD9" w:rsidTr="00674466">
        <w:trPr>
          <w:trHeight w:val="252"/>
        </w:trPr>
        <w:tc>
          <w:tcPr>
            <w:tcW w:w="3113" w:type="dxa"/>
            <w:shd w:val="clear" w:color="auto" w:fill="auto"/>
            <w:vAlign w:val="bottom"/>
          </w:tcPr>
          <w:p w:rsidR="001A3030" w:rsidRPr="00A64DD9" w:rsidRDefault="000B0919" w:rsidP="007C32A9">
            <w:r w:rsidRPr="00A64DD9">
              <w:rPr>
                <w:rFonts w:eastAsia="Times New Roman"/>
                <w:iCs/>
                <w:sz w:val="20"/>
                <w:szCs w:val="20"/>
              </w:rPr>
              <w:t>«</w:t>
            </w:r>
            <w:r w:rsidR="00674466">
              <w:rPr>
                <w:rFonts w:eastAsia="Times New Roman"/>
                <w:iCs/>
                <w:sz w:val="20"/>
                <w:szCs w:val="20"/>
              </w:rPr>
              <w:t>Детский дом «Родник</w:t>
            </w:r>
            <w:r w:rsidRPr="00A64DD9">
              <w:rPr>
                <w:rFonts w:eastAsia="Times New Roman"/>
                <w:iCs/>
                <w:sz w:val="20"/>
                <w:szCs w:val="20"/>
              </w:rPr>
              <w:t>»</w:t>
            </w:r>
          </w:p>
        </w:tc>
        <w:tc>
          <w:tcPr>
            <w:tcW w:w="3408" w:type="dxa"/>
            <w:shd w:val="clear" w:color="auto" w:fill="auto"/>
            <w:vAlign w:val="bottom"/>
          </w:tcPr>
          <w:p w:rsidR="001A3030" w:rsidRPr="00A64DD9" w:rsidRDefault="00674466" w:rsidP="00674466">
            <w:r>
              <w:rPr>
                <w:rFonts w:eastAsia="Times New Roman"/>
                <w:iCs/>
              </w:rPr>
              <w:t>п</w:t>
            </w:r>
            <w:r w:rsidR="007C32A9">
              <w:rPr>
                <w:rFonts w:eastAsia="Times New Roman"/>
                <w:iCs/>
              </w:rPr>
              <w:t xml:space="preserve">ротокол № </w:t>
            </w:r>
            <w:r w:rsidR="00A1695E">
              <w:rPr>
                <w:rFonts w:eastAsia="Times New Roman"/>
                <w:iCs/>
              </w:rPr>
              <w:t>1</w:t>
            </w:r>
          </w:p>
        </w:tc>
        <w:tc>
          <w:tcPr>
            <w:tcW w:w="3402" w:type="dxa"/>
            <w:shd w:val="clear" w:color="auto" w:fill="auto"/>
            <w:vAlign w:val="bottom"/>
          </w:tcPr>
          <w:p w:rsidR="001A3030" w:rsidRPr="00A64DD9" w:rsidRDefault="00435786" w:rsidP="00674466">
            <w:r w:rsidRPr="00A64DD9">
              <w:rPr>
                <w:rFonts w:eastAsia="Times New Roman"/>
                <w:iCs/>
              </w:rPr>
              <w:t>№</w:t>
            </w:r>
            <w:r w:rsidR="00A1695E">
              <w:rPr>
                <w:rFonts w:eastAsia="Times New Roman"/>
                <w:iCs/>
              </w:rPr>
              <w:t>85.9 а</w:t>
            </w:r>
          </w:p>
        </w:tc>
      </w:tr>
      <w:tr w:rsidR="001A3030" w:rsidRPr="00A64DD9" w:rsidTr="00674466">
        <w:trPr>
          <w:trHeight w:val="254"/>
        </w:trPr>
        <w:tc>
          <w:tcPr>
            <w:tcW w:w="3113" w:type="dxa"/>
            <w:shd w:val="clear" w:color="auto" w:fill="auto"/>
            <w:vAlign w:val="bottom"/>
          </w:tcPr>
          <w:p w:rsidR="00435786" w:rsidRPr="00A64DD9" w:rsidRDefault="000B0919" w:rsidP="00435786">
            <w:pPr>
              <w:rPr>
                <w:rFonts w:eastAsia="Times New Roman"/>
                <w:iCs/>
              </w:rPr>
            </w:pPr>
            <w:r w:rsidRPr="00A64DD9">
              <w:rPr>
                <w:rFonts w:eastAsia="Times New Roman"/>
                <w:iCs/>
              </w:rPr>
              <w:t>протокол №</w:t>
            </w:r>
            <w:r w:rsidR="00A1695E">
              <w:rPr>
                <w:rFonts w:eastAsia="Times New Roman"/>
                <w:iCs/>
              </w:rPr>
              <w:t>2</w:t>
            </w:r>
          </w:p>
          <w:p w:rsidR="001A3030" w:rsidRPr="00A64DD9" w:rsidRDefault="000B0919" w:rsidP="007C32A9">
            <w:r w:rsidRPr="00A64DD9">
              <w:rPr>
                <w:rFonts w:eastAsia="Times New Roman"/>
                <w:iCs/>
              </w:rPr>
              <w:t xml:space="preserve"> от </w:t>
            </w:r>
            <w:r w:rsidR="00A1695E">
              <w:rPr>
                <w:rFonts w:eastAsia="Times New Roman"/>
                <w:iCs/>
              </w:rPr>
              <w:t>01.09.2022 г.</w:t>
            </w:r>
          </w:p>
        </w:tc>
        <w:tc>
          <w:tcPr>
            <w:tcW w:w="3408" w:type="dxa"/>
            <w:shd w:val="clear" w:color="auto" w:fill="auto"/>
            <w:vAlign w:val="bottom"/>
          </w:tcPr>
          <w:p w:rsidR="001A3030" w:rsidRPr="00A64DD9" w:rsidRDefault="00A1695E" w:rsidP="007C32A9">
            <w:r>
              <w:t>о</w:t>
            </w:r>
            <w:r w:rsidR="007C32A9">
              <w:t>т</w:t>
            </w:r>
            <w:r>
              <w:t xml:space="preserve"> 29.08.2022 г.</w:t>
            </w:r>
          </w:p>
        </w:tc>
        <w:tc>
          <w:tcPr>
            <w:tcW w:w="3402" w:type="dxa"/>
            <w:shd w:val="clear" w:color="auto" w:fill="auto"/>
            <w:vAlign w:val="bottom"/>
          </w:tcPr>
          <w:p w:rsidR="001A3030" w:rsidRPr="00A64DD9" w:rsidRDefault="00435786" w:rsidP="007C32A9">
            <w:r w:rsidRPr="00A64DD9">
              <w:rPr>
                <w:rFonts w:eastAsia="Times New Roman"/>
                <w:iCs/>
              </w:rPr>
              <w:t xml:space="preserve">от </w:t>
            </w:r>
            <w:r w:rsidR="00A1695E">
              <w:rPr>
                <w:rFonts w:eastAsia="Times New Roman"/>
                <w:iCs/>
              </w:rPr>
              <w:t>01.09.2022 г.</w:t>
            </w:r>
          </w:p>
        </w:tc>
      </w:tr>
      <w:tr w:rsidR="001A3030" w:rsidRPr="00A64DD9" w:rsidTr="00674466">
        <w:trPr>
          <w:trHeight w:val="509"/>
        </w:trPr>
        <w:tc>
          <w:tcPr>
            <w:tcW w:w="3113" w:type="dxa"/>
            <w:shd w:val="clear" w:color="auto" w:fill="auto"/>
            <w:vAlign w:val="bottom"/>
          </w:tcPr>
          <w:p w:rsidR="001A3030" w:rsidRPr="00A64DD9" w:rsidRDefault="000B0919">
            <w:pPr>
              <w:rPr>
                <w:sz w:val="20"/>
                <w:szCs w:val="20"/>
              </w:rPr>
            </w:pPr>
            <w:r w:rsidRPr="00A64DD9">
              <w:rPr>
                <w:rFonts w:eastAsia="Times New Roman"/>
                <w:b/>
                <w:bCs/>
              </w:rPr>
              <w:t>РАССМОТРЕНО</w:t>
            </w:r>
          </w:p>
        </w:tc>
        <w:tc>
          <w:tcPr>
            <w:tcW w:w="3408" w:type="dxa"/>
            <w:shd w:val="clear" w:color="auto" w:fill="auto"/>
            <w:vAlign w:val="bottom"/>
          </w:tcPr>
          <w:p w:rsidR="001A3030" w:rsidRPr="00A64DD9" w:rsidRDefault="001A3030">
            <w:pPr>
              <w:rPr>
                <w:sz w:val="24"/>
                <w:szCs w:val="24"/>
              </w:rPr>
            </w:pPr>
          </w:p>
        </w:tc>
        <w:tc>
          <w:tcPr>
            <w:tcW w:w="3402" w:type="dxa"/>
            <w:shd w:val="clear" w:color="auto" w:fill="auto"/>
            <w:vAlign w:val="bottom"/>
          </w:tcPr>
          <w:p w:rsidR="001A3030" w:rsidRPr="00A64DD9" w:rsidRDefault="001A3030">
            <w:pPr>
              <w:rPr>
                <w:sz w:val="24"/>
                <w:szCs w:val="24"/>
              </w:rPr>
            </w:pPr>
          </w:p>
        </w:tc>
      </w:tr>
      <w:tr w:rsidR="001A3030" w:rsidRPr="00A64DD9" w:rsidTr="00674466">
        <w:trPr>
          <w:trHeight w:val="250"/>
        </w:trPr>
        <w:tc>
          <w:tcPr>
            <w:tcW w:w="3113" w:type="dxa"/>
            <w:shd w:val="clear" w:color="auto" w:fill="auto"/>
            <w:vAlign w:val="bottom"/>
          </w:tcPr>
          <w:p w:rsidR="001A3030" w:rsidRPr="00A64DD9" w:rsidRDefault="000B0919">
            <w:pPr>
              <w:spacing w:line="249" w:lineRule="exact"/>
              <w:rPr>
                <w:sz w:val="20"/>
                <w:szCs w:val="20"/>
              </w:rPr>
            </w:pPr>
            <w:r w:rsidRPr="00A64DD9">
              <w:rPr>
                <w:rFonts w:eastAsia="Times New Roman"/>
                <w:iCs/>
              </w:rPr>
              <w:t>на общем собрании трудового</w:t>
            </w:r>
          </w:p>
        </w:tc>
        <w:tc>
          <w:tcPr>
            <w:tcW w:w="3408" w:type="dxa"/>
            <w:shd w:val="clear" w:color="auto" w:fill="auto"/>
            <w:vAlign w:val="bottom"/>
          </w:tcPr>
          <w:p w:rsidR="001A3030" w:rsidRPr="00A64DD9" w:rsidRDefault="001A3030">
            <w:pPr>
              <w:rPr>
                <w:sz w:val="21"/>
                <w:szCs w:val="21"/>
              </w:rPr>
            </w:pPr>
          </w:p>
        </w:tc>
        <w:tc>
          <w:tcPr>
            <w:tcW w:w="3402" w:type="dxa"/>
            <w:shd w:val="clear" w:color="auto" w:fill="auto"/>
            <w:vAlign w:val="bottom"/>
          </w:tcPr>
          <w:p w:rsidR="001A3030" w:rsidRPr="00A64DD9" w:rsidRDefault="001A3030">
            <w:pPr>
              <w:rPr>
                <w:sz w:val="21"/>
                <w:szCs w:val="21"/>
              </w:rPr>
            </w:pPr>
          </w:p>
        </w:tc>
      </w:tr>
      <w:tr w:rsidR="001A3030" w:rsidRPr="00A64DD9" w:rsidTr="00674466">
        <w:trPr>
          <w:trHeight w:val="252"/>
        </w:trPr>
        <w:tc>
          <w:tcPr>
            <w:tcW w:w="3113" w:type="dxa"/>
            <w:shd w:val="clear" w:color="auto" w:fill="auto"/>
            <w:vAlign w:val="bottom"/>
          </w:tcPr>
          <w:p w:rsidR="001A3030" w:rsidRPr="00A64DD9" w:rsidRDefault="000B0919">
            <w:pPr>
              <w:rPr>
                <w:sz w:val="20"/>
                <w:szCs w:val="20"/>
              </w:rPr>
            </w:pPr>
            <w:r w:rsidRPr="00A64DD9">
              <w:rPr>
                <w:rFonts w:eastAsia="Times New Roman"/>
                <w:iCs/>
              </w:rPr>
              <w:t>коллектива</w:t>
            </w:r>
            <w:r w:rsidR="007C32A9">
              <w:rPr>
                <w:rFonts w:eastAsia="Times New Roman"/>
                <w:iCs/>
              </w:rPr>
              <w:t xml:space="preserve"> МК</w:t>
            </w:r>
            <w:r w:rsidR="00674466" w:rsidRPr="00A64DD9">
              <w:rPr>
                <w:rFonts w:eastAsia="Times New Roman"/>
                <w:iCs/>
              </w:rPr>
              <w:t>У</w:t>
            </w:r>
          </w:p>
        </w:tc>
        <w:tc>
          <w:tcPr>
            <w:tcW w:w="3408" w:type="dxa"/>
            <w:shd w:val="clear" w:color="auto" w:fill="auto"/>
            <w:vAlign w:val="bottom"/>
          </w:tcPr>
          <w:p w:rsidR="001A3030" w:rsidRPr="00A64DD9" w:rsidRDefault="001A3030">
            <w:pPr>
              <w:rPr>
                <w:sz w:val="21"/>
                <w:szCs w:val="21"/>
              </w:rPr>
            </w:pPr>
          </w:p>
        </w:tc>
        <w:tc>
          <w:tcPr>
            <w:tcW w:w="3402" w:type="dxa"/>
            <w:shd w:val="clear" w:color="auto" w:fill="auto"/>
            <w:vAlign w:val="bottom"/>
          </w:tcPr>
          <w:p w:rsidR="001A3030" w:rsidRPr="00A64DD9" w:rsidRDefault="001A3030">
            <w:pPr>
              <w:rPr>
                <w:sz w:val="21"/>
                <w:szCs w:val="21"/>
              </w:rPr>
            </w:pPr>
          </w:p>
        </w:tc>
      </w:tr>
      <w:tr w:rsidR="001A3030" w:rsidRPr="00A64DD9" w:rsidTr="00674466">
        <w:trPr>
          <w:trHeight w:val="254"/>
        </w:trPr>
        <w:tc>
          <w:tcPr>
            <w:tcW w:w="3113" w:type="dxa"/>
            <w:shd w:val="clear" w:color="auto" w:fill="auto"/>
            <w:vAlign w:val="bottom"/>
          </w:tcPr>
          <w:p w:rsidR="001A3030" w:rsidRPr="00A64DD9" w:rsidRDefault="000B0919" w:rsidP="007C32A9">
            <w:r w:rsidRPr="00A64DD9">
              <w:rPr>
                <w:rFonts w:eastAsia="Times New Roman"/>
                <w:iCs/>
              </w:rPr>
              <w:t>«</w:t>
            </w:r>
            <w:r w:rsidR="00674466">
              <w:rPr>
                <w:rFonts w:eastAsia="Times New Roman"/>
                <w:iCs/>
                <w:sz w:val="20"/>
                <w:szCs w:val="20"/>
              </w:rPr>
              <w:t>Детский дом «Родник</w:t>
            </w:r>
            <w:r w:rsidRPr="00A64DD9">
              <w:rPr>
                <w:rFonts w:eastAsia="Times New Roman"/>
                <w:iCs/>
              </w:rPr>
              <w:t>»</w:t>
            </w:r>
          </w:p>
        </w:tc>
        <w:tc>
          <w:tcPr>
            <w:tcW w:w="3408" w:type="dxa"/>
            <w:shd w:val="clear" w:color="auto" w:fill="auto"/>
            <w:vAlign w:val="bottom"/>
          </w:tcPr>
          <w:p w:rsidR="001A3030" w:rsidRPr="00A64DD9" w:rsidRDefault="001A3030"/>
        </w:tc>
        <w:tc>
          <w:tcPr>
            <w:tcW w:w="3402" w:type="dxa"/>
            <w:shd w:val="clear" w:color="auto" w:fill="auto"/>
            <w:vAlign w:val="bottom"/>
          </w:tcPr>
          <w:p w:rsidR="001A3030" w:rsidRPr="00A64DD9" w:rsidRDefault="001A3030"/>
        </w:tc>
      </w:tr>
      <w:tr w:rsidR="001A3030" w:rsidRPr="00A64DD9" w:rsidTr="00674466">
        <w:trPr>
          <w:trHeight w:val="252"/>
        </w:trPr>
        <w:tc>
          <w:tcPr>
            <w:tcW w:w="3113" w:type="dxa"/>
            <w:shd w:val="clear" w:color="auto" w:fill="auto"/>
            <w:vAlign w:val="bottom"/>
          </w:tcPr>
          <w:p w:rsidR="00435786" w:rsidRPr="00A64DD9" w:rsidRDefault="00435786">
            <w:pPr>
              <w:rPr>
                <w:rFonts w:eastAsia="Times New Roman"/>
                <w:iCs/>
              </w:rPr>
            </w:pPr>
            <w:r w:rsidRPr="00A64DD9">
              <w:rPr>
                <w:rFonts w:eastAsia="Times New Roman"/>
                <w:iCs/>
              </w:rPr>
              <w:t>протокол №</w:t>
            </w:r>
            <w:r w:rsidR="00A1695E">
              <w:rPr>
                <w:rFonts w:eastAsia="Times New Roman"/>
                <w:iCs/>
              </w:rPr>
              <w:t>1</w:t>
            </w:r>
          </w:p>
          <w:p w:rsidR="001A3030" w:rsidRPr="00A64DD9" w:rsidRDefault="00435786" w:rsidP="007C32A9">
            <w:r w:rsidRPr="00A64DD9">
              <w:rPr>
                <w:rFonts w:eastAsia="Times New Roman"/>
                <w:iCs/>
              </w:rPr>
              <w:t xml:space="preserve">от </w:t>
            </w:r>
            <w:r w:rsidR="00A1695E">
              <w:rPr>
                <w:rFonts w:eastAsia="Times New Roman"/>
                <w:iCs/>
              </w:rPr>
              <w:t>29.08.2022 г.</w:t>
            </w:r>
          </w:p>
        </w:tc>
        <w:tc>
          <w:tcPr>
            <w:tcW w:w="3408" w:type="dxa"/>
            <w:shd w:val="clear" w:color="auto" w:fill="auto"/>
            <w:vAlign w:val="bottom"/>
          </w:tcPr>
          <w:p w:rsidR="001A3030" w:rsidRPr="00A64DD9" w:rsidRDefault="001A3030">
            <w:pPr>
              <w:rPr>
                <w:sz w:val="21"/>
                <w:szCs w:val="21"/>
              </w:rPr>
            </w:pPr>
          </w:p>
        </w:tc>
        <w:tc>
          <w:tcPr>
            <w:tcW w:w="3402" w:type="dxa"/>
            <w:shd w:val="clear" w:color="auto" w:fill="auto"/>
            <w:vAlign w:val="bottom"/>
          </w:tcPr>
          <w:p w:rsidR="001A3030" w:rsidRPr="00A64DD9" w:rsidRDefault="001A3030">
            <w:pPr>
              <w:rPr>
                <w:sz w:val="21"/>
                <w:szCs w:val="21"/>
              </w:rPr>
            </w:pPr>
          </w:p>
        </w:tc>
      </w:tr>
    </w:tbl>
    <w:p w:rsidR="001A3030" w:rsidRDefault="001A3030">
      <w:pPr>
        <w:spacing w:line="200" w:lineRule="exact"/>
        <w:rPr>
          <w:sz w:val="24"/>
          <w:szCs w:val="24"/>
        </w:rPr>
      </w:pPr>
    </w:p>
    <w:p w:rsidR="001A3030" w:rsidRDefault="001A3030">
      <w:pPr>
        <w:spacing w:line="200" w:lineRule="exact"/>
        <w:rPr>
          <w:sz w:val="24"/>
          <w:szCs w:val="24"/>
        </w:rPr>
      </w:pPr>
    </w:p>
    <w:p w:rsidR="001A3030" w:rsidRDefault="001A3030" w:rsidP="00680321">
      <w:pPr>
        <w:spacing w:line="200" w:lineRule="exact"/>
        <w:jc w:val="right"/>
        <w:rPr>
          <w:sz w:val="24"/>
          <w:szCs w:val="24"/>
        </w:rPr>
      </w:pPr>
    </w:p>
    <w:p w:rsidR="001A3030" w:rsidRDefault="001A3030">
      <w:pPr>
        <w:spacing w:line="200" w:lineRule="exact"/>
        <w:rPr>
          <w:sz w:val="24"/>
          <w:szCs w:val="24"/>
        </w:rPr>
      </w:pPr>
    </w:p>
    <w:p w:rsidR="001A3030" w:rsidRDefault="001A3030">
      <w:pPr>
        <w:spacing w:line="200" w:lineRule="exact"/>
        <w:rPr>
          <w:sz w:val="24"/>
          <w:szCs w:val="24"/>
        </w:rPr>
      </w:pPr>
    </w:p>
    <w:p w:rsidR="001A3030" w:rsidRDefault="001A3030">
      <w:pPr>
        <w:spacing w:line="200" w:lineRule="exact"/>
        <w:rPr>
          <w:sz w:val="24"/>
          <w:szCs w:val="24"/>
        </w:rPr>
      </w:pPr>
    </w:p>
    <w:p w:rsidR="001A3030" w:rsidRDefault="001A3030">
      <w:pPr>
        <w:spacing w:line="200" w:lineRule="exact"/>
        <w:rPr>
          <w:sz w:val="24"/>
          <w:szCs w:val="24"/>
        </w:rPr>
      </w:pPr>
    </w:p>
    <w:p w:rsidR="001A3030" w:rsidRDefault="001A3030">
      <w:pPr>
        <w:spacing w:line="200" w:lineRule="exact"/>
        <w:rPr>
          <w:sz w:val="24"/>
          <w:szCs w:val="24"/>
        </w:rPr>
      </w:pPr>
    </w:p>
    <w:p w:rsidR="001A3030" w:rsidRDefault="001A3030">
      <w:pPr>
        <w:spacing w:line="266" w:lineRule="exact"/>
        <w:rPr>
          <w:sz w:val="24"/>
          <w:szCs w:val="24"/>
        </w:rPr>
      </w:pPr>
    </w:p>
    <w:p w:rsidR="001A3030" w:rsidRDefault="000B0919">
      <w:pPr>
        <w:ind w:right="-659"/>
        <w:jc w:val="center"/>
        <w:rPr>
          <w:sz w:val="20"/>
          <w:szCs w:val="20"/>
        </w:rPr>
      </w:pPr>
      <w:r>
        <w:rPr>
          <w:rFonts w:eastAsia="Times New Roman"/>
          <w:b/>
          <w:bCs/>
          <w:sz w:val="48"/>
          <w:szCs w:val="48"/>
        </w:rPr>
        <w:t>ПРАВИЛА</w:t>
      </w:r>
    </w:p>
    <w:p w:rsidR="001A3030" w:rsidRDefault="000B0919">
      <w:pPr>
        <w:ind w:right="-659"/>
        <w:jc w:val="center"/>
        <w:rPr>
          <w:sz w:val="20"/>
          <w:szCs w:val="20"/>
        </w:rPr>
      </w:pPr>
      <w:r>
        <w:rPr>
          <w:rFonts w:eastAsia="Times New Roman"/>
          <w:b/>
          <w:bCs/>
          <w:sz w:val="48"/>
          <w:szCs w:val="48"/>
        </w:rPr>
        <w:t>ВНУТРЕННЕГО</w:t>
      </w:r>
    </w:p>
    <w:p w:rsidR="001A3030" w:rsidRDefault="000B0919">
      <w:pPr>
        <w:ind w:right="-659"/>
        <w:jc w:val="center"/>
        <w:rPr>
          <w:sz w:val="20"/>
          <w:szCs w:val="20"/>
        </w:rPr>
      </w:pPr>
      <w:r>
        <w:rPr>
          <w:rFonts w:eastAsia="Times New Roman"/>
          <w:b/>
          <w:bCs/>
          <w:sz w:val="48"/>
          <w:szCs w:val="48"/>
        </w:rPr>
        <w:t>ТРУДОВОГО РАСПОРЯДКА</w:t>
      </w:r>
    </w:p>
    <w:p w:rsidR="00674466" w:rsidRDefault="000B0919">
      <w:pPr>
        <w:ind w:right="-659"/>
        <w:jc w:val="center"/>
        <w:rPr>
          <w:rFonts w:eastAsia="Times New Roman"/>
          <w:b/>
          <w:bCs/>
          <w:sz w:val="48"/>
          <w:szCs w:val="48"/>
        </w:rPr>
      </w:pPr>
      <w:r>
        <w:rPr>
          <w:rFonts w:eastAsia="Times New Roman"/>
          <w:b/>
          <w:bCs/>
          <w:sz w:val="48"/>
          <w:szCs w:val="48"/>
        </w:rPr>
        <w:t xml:space="preserve">муниципального казенного учреждения для детей-сирот и детей, оставшихся без попечения родителей </w:t>
      </w:r>
    </w:p>
    <w:p w:rsidR="001A3030" w:rsidRDefault="000B0919">
      <w:pPr>
        <w:ind w:right="-659"/>
        <w:jc w:val="center"/>
        <w:rPr>
          <w:rFonts w:eastAsia="Times New Roman"/>
          <w:b/>
          <w:bCs/>
          <w:sz w:val="48"/>
          <w:szCs w:val="48"/>
        </w:rPr>
      </w:pPr>
      <w:r>
        <w:rPr>
          <w:rFonts w:eastAsia="Times New Roman"/>
          <w:b/>
          <w:bCs/>
          <w:sz w:val="48"/>
          <w:szCs w:val="48"/>
        </w:rPr>
        <w:t>«</w:t>
      </w:r>
      <w:r w:rsidR="00674466">
        <w:rPr>
          <w:rFonts w:eastAsia="Times New Roman"/>
          <w:b/>
          <w:bCs/>
          <w:sz w:val="48"/>
          <w:szCs w:val="48"/>
        </w:rPr>
        <w:t>Детский дом «Родник</w:t>
      </w:r>
      <w:r>
        <w:rPr>
          <w:rFonts w:eastAsia="Times New Roman"/>
          <w:b/>
          <w:bCs/>
          <w:sz w:val="48"/>
          <w:szCs w:val="48"/>
        </w:rPr>
        <w:t xml:space="preserve">» </w:t>
      </w:r>
    </w:p>
    <w:p w:rsidR="000B0919" w:rsidRDefault="000B0919">
      <w:pPr>
        <w:ind w:right="-659"/>
        <w:jc w:val="center"/>
        <w:rPr>
          <w:rFonts w:eastAsia="Times New Roman"/>
          <w:b/>
          <w:bCs/>
          <w:sz w:val="48"/>
          <w:szCs w:val="48"/>
        </w:rPr>
      </w:pPr>
    </w:p>
    <w:p w:rsidR="000B0919" w:rsidRDefault="000B0919">
      <w:pPr>
        <w:ind w:right="-659"/>
        <w:jc w:val="center"/>
        <w:rPr>
          <w:rFonts w:eastAsia="Times New Roman"/>
          <w:b/>
          <w:bCs/>
          <w:sz w:val="48"/>
          <w:szCs w:val="48"/>
        </w:rPr>
      </w:pPr>
    </w:p>
    <w:p w:rsidR="000B0919" w:rsidRDefault="000B0919">
      <w:pPr>
        <w:ind w:right="-659"/>
        <w:jc w:val="center"/>
        <w:rPr>
          <w:rFonts w:eastAsia="Times New Roman"/>
          <w:b/>
          <w:bCs/>
          <w:sz w:val="48"/>
          <w:szCs w:val="48"/>
        </w:rPr>
      </w:pPr>
    </w:p>
    <w:p w:rsidR="000B0919" w:rsidRDefault="000B0919">
      <w:pPr>
        <w:ind w:right="-659"/>
        <w:jc w:val="center"/>
        <w:rPr>
          <w:rFonts w:eastAsia="Times New Roman"/>
          <w:b/>
          <w:bCs/>
          <w:sz w:val="28"/>
          <w:szCs w:val="28"/>
        </w:rPr>
      </w:pPr>
    </w:p>
    <w:p w:rsidR="00435786" w:rsidRDefault="00435786">
      <w:pPr>
        <w:ind w:right="-659"/>
        <w:jc w:val="center"/>
        <w:rPr>
          <w:rFonts w:eastAsia="Times New Roman"/>
          <w:b/>
          <w:bCs/>
          <w:sz w:val="28"/>
          <w:szCs w:val="28"/>
        </w:rPr>
      </w:pPr>
    </w:p>
    <w:p w:rsidR="007C32A9" w:rsidRDefault="007C32A9">
      <w:pPr>
        <w:ind w:right="-659"/>
        <w:jc w:val="center"/>
        <w:rPr>
          <w:rFonts w:eastAsia="Times New Roman"/>
          <w:b/>
          <w:bCs/>
          <w:sz w:val="28"/>
          <w:szCs w:val="28"/>
        </w:rPr>
      </w:pPr>
    </w:p>
    <w:p w:rsidR="007C32A9" w:rsidRDefault="007C32A9">
      <w:pPr>
        <w:ind w:right="-659"/>
        <w:jc w:val="center"/>
        <w:rPr>
          <w:rFonts w:eastAsia="Times New Roman"/>
          <w:b/>
          <w:bCs/>
          <w:sz w:val="28"/>
          <w:szCs w:val="28"/>
        </w:rPr>
      </w:pPr>
    </w:p>
    <w:p w:rsidR="007C32A9" w:rsidRDefault="007C32A9">
      <w:pPr>
        <w:ind w:right="-659"/>
        <w:jc w:val="center"/>
        <w:rPr>
          <w:rFonts w:eastAsia="Times New Roman"/>
          <w:b/>
          <w:bCs/>
          <w:sz w:val="28"/>
          <w:szCs w:val="28"/>
        </w:rPr>
      </w:pPr>
    </w:p>
    <w:p w:rsidR="007C32A9" w:rsidRDefault="007C32A9">
      <w:pPr>
        <w:ind w:right="-659"/>
        <w:jc w:val="center"/>
        <w:rPr>
          <w:rFonts w:eastAsia="Times New Roman"/>
          <w:b/>
          <w:bCs/>
          <w:sz w:val="28"/>
          <w:szCs w:val="28"/>
        </w:rPr>
      </w:pPr>
    </w:p>
    <w:p w:rsidR="00435786" w:rsidRPr="00435786" w:rsidRDefault="00435786">
      <w:pPr>
        <w:ind w:right="-659"/>
        <w:jc w:val="center"/>
        <w:rPr>
          <w:rFonts w:eastAsia="Times New Roman"/>
          <w:b/>
          <w:bCs/>
          <w:sz w:val="28"/>
          <w:szCs w:val="28"/>
        </w:rPr>
      </w:pPr>
    </w:p>
    <w:p w:rsidR="000B0919" w:rsidRPr="000B0919" w:rsidRDefault="000B0919">
      <w:pPr>
        <w:ind w:right="-659"/>
        <w:jc w:val="center"/>
        <w:rPr>
          <w:sz w:val="24"/>
          <w:szCs w:val="24"/>
        </w:rPr>
        <w:sectPr w:rsidR="000B0919" w:rsidRPr="000B0919" w:rsidSect="007065AA">
          <w:headerReference w:type="default" r:id="rId9"/>
          <w:headerReference w:type="first" r:id="rId10"/>
          <w:pgSz w:w="11906" w:h="16838"/>
          <w:pgMar w:top="574" w:right="1326" w:bottom="1440" w:left="1240" w:header="0" w:footer="0" w:gutter="0"/>
          <w:cols w:space="720"/>
          <w:formProt w:val="0"/>
          <w:titlePg/>
          <w:docGrid w:linePitch="299" w:charSpace="4096"/>
        </w:sectPr>
      </w:pPr>
      <w:r>
        <w:rPr>
          <w:rFonts w:eastAsia="Times New Roman"/>
          <w:b/>
          <w:bCs/>
          <w:sz w:val="24"/>
          <w:szCs w:val="24"/>
        </w:rPr>
        <w:t>г.Таштагол</w:t>
      </w:r>
      <w:bookmarkStart w:id="0" w:name="_GoBack"/>
      <w:bookmarkEnd w:id="0"/>
    </w:p>
    <w:p w:rsidR="00A1695E" w:rsidRDefault="00A1695E" w:rsidP="00F7253F">
      <w:pPr>
        <w:tabs>
          <w:tab w:val="left" w:pos="3867"/>
        </w:tabs>
        <w:rPr>
          <w:rFonts w:eastAsia="Times New Roman"/>
          <w:b/>
          <w:bCs/>
          <w:sz w:val="24"/>
          <w:szCs w:val="24"/>
        </w:rPr>
      </w:pPr>
    </w:p>
    <w:p w:rsidR="001A3030" w:rsidRPr="00601340" w:rsidRDefault="000B0919">
      <w:pPr>
        <w:numPr>
          <w:ilvl w:val="0"/>
          <w:numId w:val="2"/>
        </w:numPr>
        <w:tabs>
          <w:tab w:val="left" w:pos="3867"/>
        </w:tabs>
        <w:ind w:left="3867" w:hanging="233"/>
        <w:rPr>
          <w:rFonts w:eastAsia="Times New Roman"/>
          <w:b/>
          <w:bCs/>
          <w:sz w:val="24"/>
          <w:szCs w:val="24"/>
        </w:rPr>
      </w:pPr>
      <w:r w:rsidRPr="00601340">
        <w:rPr>
          <w:rFonts w:eastAsia="Times New Roman"/>
          <w:b/>
          <w:bCs/>
          <w:sz w:val="24"/>
          <w:szCs w:val="24"/>
        </w:rPr>
        <w:t>ОБЩИЕ ПОЛОЖЕНИЯ</w:t>
      </w:r>
    </w:p>
    <w:p w:rsidR="001A3030" w:rsidRPr="00601340" w:rsidRDefault="001A3030">
      <w:pPr>
        <w:spacing w:line="187" w:lineRule="exact"/>
        <w:rPr>
          <w:sz w:val="24"/>
          <w:szCs w:val="24"/>
        </w:rPr>
      </w:pPr>
    </w:p>
    <w:p w:rsidR="001A3030" w:rsidRPr="00601340" w:rsidRDefault="000B0919" w:rsidP="007C32A9">
      <w:pPr>
        <w:spacing w:line="264" w:lineRule="auto"/>
        <w:ind w:left="7"/>
        <w:jc w:val="both"/>
        <w:rPr>
          <w:sz w:val="24"/>
          <w:szCs w:val="24"/>
        </w:rPr>
      </w:pPr>
      <w:r w:rsidRPr="00601340">
        <w:rPr>
          <w:rFonts w:eastAsia="Times New Roman"/>
          <w:sz w:val="24"/>
          <w:szCs w:val="24"/>
        </w:rPr>
        <w:t>1.1. Настоящие Правила внутреннего трудового распорядка муниципального казенного учреждения для детей-сирот и детей, оставшихся без попечения родителей «</w:t>
      </w:r>
      <w:r w:rsidR="00674466" w:rsidRPr="00601340">
        <w:rPr>
          <w:rFonts w:eastAsia="Times New Roman"/>
          <w:sz w:val="24"/>
          <w:szCs w:val="24"/>
        </w:rPr>
        <w:t>Детский дом «Родник</w:t>
      </w:r>
      <w:r w:rsidR="007C32A9" w:rsidRPr="00601340">
        <w:rPr>
          <w:rFonts w:eastAsia="Times New Roman"/>
          <w:sz w:val="24"/>
          <w:szCs w:val="24"/>
        </w:rPr>
        <w:t xml:space="preserve">» </w:t>
      </w:r>
      <w:r w:rsidRPr="00601340">
        <w:rPr>
          <w:rFonts w:eastAsia="Times New Roman"/>
          <w:sz w:val="24"/>
          <w:szCs w:val="24"/>
        </w:rPr>
        <w:t>(дале</w:t>
      </w:r>
      <w:r w:rsidR="00435786" w:rsidRPr="00601340">
        <w:rPr>
          <w:rFonts w:eastAsia="Times New Roman"/>
          <w:sz w:val="24"/>
          <w:szCs w:val="24"/>
        </w:rPr>
        <w:t>е – МК</w:t>
      </w:r>
      <w:r w:rsidR="007C32A9" w:rsidRPr="00601340">
        <w:rPr>
          <w:rFonts w:eastAsia="Times New Roman"/>
          <w:sz w:val="24"/>
          <w:szCs w:val="24"/>
        </w:rPr>
        <w:t xml:space="preserve">У </w:t>
      </w:r>
      <w:r w:rsidR="00435786" w:rsidRPr="00601340">
        <w:rPr>
          <w:rFonts w:eastAsia="Times New Roman"/>
          <w:sz w:val="24"/>
          <w:szCs w:val="24"/>
        </w:rPr>
        <w:t>«</w:t>
      </w:r>
      <w:r w:rsidR="00674466" w:rsidRPr="00601340">
        <w:rPr>
          <w:rFonts w:eastAsia="Times New Roman"/>
          <w:sz w:val="24"/>
          <w:szCs w:val="24"/>
        </w:rPr>
        <w:t>Детский дом «Родник</w:t>
      </w:r>
      <w:r w:rsidR="00435786" w:rsidRPr="00601340">
        <w:rPr>
          <w:rFonts w:eastAsia="Times New Roman"/>
          <w:sz w:val="24"/>
          <w:szCs w:val="24"/>
        </w:rPr>
        <w:t>»-</w:t>
      </w:r>
      <w:r w:rsidRPr="00601340">
        <w:rPr>
          <w:rFonts w:eastAsia="Times New Roman"/>
          <w:sz w:val="24"/>
          <w:szCs w:val="24"/>
        </w:rPr>
        <w:t xml:space="preserve"> Учреждение) разработаны и приняты в соответствии с требованиями Трудового кодекса Российской Федерации в ныне действующей редакции с 10. 01.2016 № 197-ФЗ), Федеральным законом от 29.12.2012 г.</w:t>
      </w:r>
      <w:r w:rsidR="007C32A9" w:rsidRPr="00601340">
        <w:rPr>
          <w:sz w:val="24"/>
          <w:szCs w:val="24"/>
        </w:rPr>
        <w:t xml:space="preserve"> № </w:t>
      </w:r>
      <w:r w:rsidRPr="00601340">
        <w:rPr>
          <w:rFonts w:eastAsia="Times New Roman"/>
          <w:sz w:val="24"/>
          <w:szCs w:val="24"/>
        </w:rPr>
        <w:t xml:space="preserve">273-ФЗ «Об образовании в Российской Федерации», Письмом Профсоюза работников народного образования и науки РФ от 29.12.2009 г. № 317 «О примерных правилах внутреннего трудового распорядка общеобразовательного учреждения», Приказом Минобрнауки России от 11.05.2016 N 536 "Об 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 (Зарегистрировано в Минюсте России </w:t>
      </w:r>
      <w:r w:rsidR="007C32A9" w:rsidRPr="00601340">
        <w:rPr>
          <w:rFonts w:eastAsia="Times New Roman"/>
          <w:sz w:val="24"/>
          <w:szCs w:val="24"/>
        </w:rPr>
        <w:t>01.06.2016 N 42388), Уставом МК</w:t>
      </w:r>
      <w:r w:rsidRPr="00601340">
        <w:rPr>
          <w:rFonts w:eastAsia="Times New Roman"/>
          <w:sz w:val="24"/>
          <w:szCs w:val="24"/>
        </w:rPr>
        <w:t>У «</w:t>
      </w:r>
      <w:r w:rsidR="007C32A9" w:rsidRPr="00601340">
        <w:rPr>
          <w:rFonts w:eastAsia="Times New Roman"/>
          <w:sz w:val="24"/>
          <w:szCs w:val="24"/>
        </w:rPr>
        <w:t>Детский дом «Родник</w:t>
      </w:r>
      <w:r w:rsidRPr="00601340">
        <w:rPr>
          <w:rFonts w:eastAsia="Times New Roman"/>
          <w:sz w:val="24"/>
          <w:szCs w:val="24"/>
        </w:rPr>
        <w:t>»</w:t>
      </w:r>
    </w:p>
    <w:p w:rsidR="001A3030" w:rsidRPr="00601340" w:rsidRDefault="001A3030">
      <w:pPr>
        <w:spacing w:line="176" w:lineRule="exact"/>
        <w:rPr>
          <w:sz w:val="24"/>
          <w:szCs w:val="24"/>
        </w:rPr>
      </w:pPr>
    </w:p>
    <w:p w:rsidR="001A3030" w:rsidRPr="00601340" w:rsidRDefault="000B0919">
      <w:pPr>
        <w:spacing w:line="252" w:lineRule="auto"/>
        <w:ind w:left="7"/>
        <w:jc w:val="both"/>
        <w:rPr>
          <w:sz w:val="24"/>
          <w:szCs w:val="24"/>
        </w:rPr>
      </w:pPr>
      <w:r w:rsidRPr="00601340">
        <w:rPr>
          <w:rFonts w:eastAsia="Times New Roman"/>
          <w:sz w:val="24"/>
          <w:szCs w:val="24"/>
        </w:rPr>
        <w:t>1.2. Настоящие Правила внутреннего трудового распорядка – локальный нормативный акт, регламентирующий в соответствии с действующим Трудовым кодексом Российской Федерации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(ст. 189 ТК РФ) и являются приложением к Коллективному договору.</w:t>
      </w:r>
    </w:p>
    <w:p w:rsidR="001A3030" w:rsidRPr="00601340" w:rsidRDefault="001A3030">
      <w:pPr>
        <w:spacing w:line="175" w:lineRule="exact"/>
        <w:rPr>
          <w:sz w:val="24"/>
          <w:szCs w:val="24"/>
        </w:rPr>
      </w:pPr>
    </w:p>
    <w:p w:rsidR="001A3030" w:rsidRPr="00601340" w:rsidRDefault="000B0919">
      <w:pPr>
        <w:spacing w:line="249" w:lineRule="auto"/>
        <w:ind w:left="7"/>
        <w:jc w:val="both"/>
        <w:rPr>
          <w:sz w:val="24"/>
          <w:szCs w:val="24"/>
        </w:rPr>
      </w:pPr>
      <w:r w:rsidRPr="00601340">
        <w:rPr>
          <w:rFonts w:eastAsia="Times New Roman"/>
          <w:sz w:val="24"/>
          <w:szCs w:val="24"/>
        </w:rPr>
        <w:t>1.3. Настоящие Правила утверждены директором Учреждения с учетом мнения первичной профсоюзной организации в порядке, установленном ст. 372 ТК РФ для принятия локальных нормативных актов.</w:t>
      </w:r>
    </w:p>
    <w:p w:rsidR="001A3030" w:rsidRPr="00601340" w:rsidRDefault="001A3030">
      <w:pPr>
        <w:spacing w:line="169" w:lineRule="exact"/>
        <w:rPr>
          <w:sz w:val="24"/>
          <w:szCs w:val="24"/>
        </w:rPr>
      </w:pPr>
    </w:p>
    <w:p w:rsidR="001A3030" w:rsidRPr="00601340" w:rsidRDefault="000B0919">
      <w:pPr>
        <w:ind w:left="7"/>
        <w:rPr>
          <w:sz w:val="24"/>
          <w:szCs w:val="24"/>
        </w:rPr>
      </w:pPr>
      <w:r w:rsidRPr="00601340">
        <w:rPr>
          <w:rFonts w:eastAsia="Times New Roman"/>
          <w:sz w:val="24"/>
          <w:szCs w:val="24"/>
        </w:rPr>
        <w:t xml:space="preserve">1.4. Настоящие Правила являются </w:t>
      </w:r>
      <w:r w:rsidR="00435786" w:rsidRPr="00601340">
        <w:rPr>
          <w:rFonts w:eastAsia="Times New Roman"/>
          <w:sz w:val="24"/>
          <w:szCs w:val="24"/>
        </w:rPr>
        <w:t>обязательными к</w:t>
      </w:r>
      <w:r w:rsidRPr="00601340">
        <w:rPr>
          <w:rFonts w:eastAsia="Times New Roman"/>
          <w:sz w:val="24"/>
          <w:szCs w:val="24"/>
        </w:rPr>
        <w:t xml:space="preserve"> исполнению.</w:t>
      </w:r>
    </w:p>
    <w:p w:rsidR="001A3030" w:rsidRPr="00601340" w:rsidRDefault="001A3030">
      <w:pPr>
        <w:spacing w:line="190" w:lineRule="exact"/>
        <w:rPr>
          <w:sz w:val="24"/>
          <w:szCs w:val="24"/>
        </w:rPr>
      </w:pPr>
    </w:p>
    <w:p w:rsidR="001A3030" w:rsidRPr="00601340" w:rsidRDefault="000B0919">
      <w:pPr>
        <w:spacing w:line="252" w:lineRule="auto"/>
        <w:ind w:left="7"/>
        <w:jc w:val="both"/>
        <w:rPr>
          <w:sz w:val="24"/>
          <w:szCs w:val="24"/>
        </w:rPr>
      </w:pPr>
      <w:r w:rsidRPr="00601340">
        <w:rPr>
          <w:rFonts w:eastAsia="Times New Roman"/>
          <w:sz w:val="24"/>
          <w:szCs w:val="24"/>
        </w:rPr>
        <w:t>1.5. Настоящие Правила внутреннего распорядка, основываясь на ст. 21, 22 и 189 ТК РФ устанавливают основные права и обязанности работника и работодателя, дисциплину труда и трудовой распорядок организации, взаимную ответственность за их точное соблюдение и исполнение. Правила утверждаются с целью способствования дальнейшему укреплению трудовой дисциплины, рациональному использованию рабочего времени и созданию условий для эффективной работы.</w:t>
      </w:r>
    </w:p>
    <w:p w:rsidR="001A3030" w:rsidRPr="00601340" w:rsidRDefault="001A3030">
      <w:pPr>
        <w:spacing w:line="182" w:lineRule="exact"/>
        <w:rPr>
          <w:sz w:val="24"/>
          <w:szCs w:val="24"/>
        </w:rPr>
      </w:pPr>
    </w:p>
    <w:p w:rsidR="001A3030" w:rsidRPr="00601340" w:rsidRDefault="000B0919">
      <w:pPr>
        <w:spacing w:line="252" w:lineRule="auto"/>
        <w:ind w:left="7" w:firstLine="60"/>
        <w:jc w:val="both"/>
        <w:rPr>
          <w:sz w:val="24"/>
          <w:szCs w:val="24"/>
        </w:rPr>
      </w:pPr>
      <w:r w:rsidRPr="00601340">
        <w:rPr>
          <w:rFonts w:eastAsia="Times New Roman"/>
          <w:sz w:val="24"/>
          <w:szCs w:val="24"/>
        </w:rPr>
        <w:t>1.6. Под дисциплиной труда в настоящих Правилах понимается обязательное для всех работников подчинение правилам поведения, определенным в соответствии с Трудовым кодексом, иными законами, Коллективным договором, соглашениями, трудовы</w:t>
      </w:r>
      <w:r w:rsidR="007C32A9" w:rsidRPr="00601340">
        <w:rPr>
          <w:rFonts w:eastAsia="Times New Roman"/>
          <w:sz w:val="24"/>
          <w:szCs w:val="24"/>
        </w:rPr>
        <w:t>м договором, локальными актами У</w:t>
      </w:r>
      <w:r w:rsidRPr="00601340">
        <w:rPr>
          <w:rFonts w:eastAsia="Times New Roman"/>
          <w:sz w:val="24"/>
          <w:szCs w:val="24"/>
        </w:rPr>
        <w:t>чреждения.</w:t>
      </w:r>
    </w:p>
    <w:p w:rsidR="001A3030" w:rsidRPr="00601340" w:rsidRDefault="001A3030">
      <w:pPr>
        <w:spacing w:line="165" w:lineRule="exact"/>
        <w:rPr>
          <w:sz w:val="24"/>
          <w:szCs w:val="24"/>
        </w:rPr>
      </w:pPr>
    </w:p>
    <w:p w:rsidR="001A3030" w:rsidRPr="00601340" w:rsidRDefault="000B0919">
      <w:pPr>
        <w:ind w:left="7"/>
        <w:rPr>
          <w:sz w:val="24"/>
          <w:szCs w:val="24"/>
        </w:rPr>
      </w:pPr>
      <w:r w:rsidRPr="00601340">
        <w:rPr>
          <w:rFonts w:eastAsia="Times New Roman"/>
          <w:sz w:val="24"/>
          <w:szCs w:val="24"/>
        </w:rPr>
        <w:t xml:space="preserve">1.7. Настоящие правила размещаются на сайте </w:t>
      </w:r>
      <w:r w:rsidR="007C32A9" w:rsidRPr="00601340">
        <w:rPr>
          <w:rFonts w:ascii="Liberation Serif" w:eastAsia="Lohit Devanagari" w:hAnsi="Liberation Serif"/>
          <w:color w:val="000000"/>
          <w:kern w:val="2"/>
          <w:sz w:val="24"/>
          <w:szCs w:val="24"/>
          <w:lang w:eastAsia="hi-IN"/>
        </w:rPr>
        <w:t>Учреждения.</w:t>
      </w:r>
    </w:p>
    <w:p w:rsidR="001A3030" w:rsidRPr="00601340" w:rsidRDefault="001A3030">
      <w:pPr>
        <w:spacing w:line="190" w:lineRule="exact"/>
        <w:rPr>
          <w:sz w:val="24"/>
          <w:szCs w:val="24"/>
        </w:rPr>
      </w:pPr>
    </w:p>
    <w:p w:rsidR="001A3030" w:rsidRPr="00601340" w:rsidRDefault="000B0919">
      <w:pPr>
        <w:spacing w:line="244" w:lineRule="auto"/>
        <w:ind w:left="7"/>
        <w:jc w:val="both"/>
        <w:rPr>
          <w:sz w:val="24"/>
          <w:szCs w:val="24"/>
        </w:rPr>
      </w:pPr>
      <w:r w:rsidRPr="00601340">
        <w:rPr>
          <w:rFonts w:eastAsia="Times New Roman"/>
          <w:sz w:val="24"/>
          <w:szCs w:val="24"/>
        </w:rPr>
        <w:t>1.8. Индивидуальные обязанности работников предусматриваются в заключаемых с ними трудовых договорах и должностных инструкциях.</w:t>
      </w:r>
    </w:p>
    <w:p w:rsidR="001A3030" w:rsidRPr="00601340" w:rsidRDefault="001A3030">
      <w:pPr>
        <w:spacing w:line="176" w:lineRule="exact"/>
        <w:rPr>
          <w:sz w:val="24"/>
          <w:szCs w:val="24"/>
        </w:rPr>
      </w:pPr>
    </w:p>
    <w:p w:rsidR="001A3030" w:rsidRPr="00601340" w:rsidRDefault="000B0919">
      <w:pPr>
        <w:numPr>
          <w:ilvl w:val="0"/>
          <w:numId w:val="4"/>
        </w:numPr>
        <w:tabs>
          <w:tab w:val="left" w:pos="1387"/>
        </w:tabs>
        <w:ind w:left="1387" w:hanging="235"/>
        <w:rPr>
          <w:rFonts w:eastAsia="Times New Roman"/>
          <w:b/>
          <w:bCs/>
          <w:sz w:val="24"/>
          <w:szCs w:val="24"/>
        </w:rPr>
      </w:pPr>
      <w:r w:rsidRPr="00601340">
        <w:rPr>
          <w:rFonts w:eastAsia="Times New Roman"/>
          <w:b/>
          <w:bCs/>
          <w:sz w:val="24"/>
          <w:szCs w:val="24"/>
        </w:rPr>
        <w:t>ПОРЯДОК ПРИЕМА, ПЕРЕВОДА И УВОЛЬНЕНИЯ РАБОТНИКОВ</w:t>
      </w:r>
    </w:p>
    <w:p w:rsidR="001A3030" w:rsidRPr="00601340" w:rsidRDefault="001A3030">
      <w:pPr>
        <w:spacing w:line="175" w:lineRule="exact"/>
        <w:rPr>
          <w:sz w:val="24"/>
          <w:szCs w:val="24"/>
        </w:rPr>
      </w:pPr>
    </w:p>
    <w:p w:rsidR="001A3030" w:rsidRPr="00601340" w:rsidRDefault="000B0919">
      <w:pPr>
        <w:ind w:left="7"/>
        <w:rPr>
          <w:sz w:val="24"/>
          <w:szCs w:val="24"/>
        </w:rPr>
      </w:pPr>
      <w:r w:rsidRPr="00601340">
        <w:rPr>
          <w:rFonts w:eastAsia="Times New Roman"/>
          <w:sz w:val="24"/>
          <w:szCs w:val="24"/>
        </w:rPr>
        <w:t>2.1. Порядок приема на работу:</w:t>
      </w:r>
    </w:p>
    <w:p w:rsidR="001A3030" w:rsidRPr="00601340" w:rsidRDefault="001A3030">
      <w:pPr>
        <w:spacing w:line="190" w:lineRule="exact"/>
        <w:rPr>
          <w:sz w:val="24"/>
          <w:szCs w:val="24"/>
        </w:rPr>
      </w:pPr>
    </w:p>
    <w:p w:rsidR="001A3030" w:rsidRPr="00601340" w:rsidRDefault="000B0919">
      <w:pPr>
        <w:spacing w:line="242" w:lineRule="auto"/>
        <w:ind w:left="7"/>
        <w:jc w:val="both"/>
        <w:rPr>
          <w:sz w:val="24"/>
          <w:szCs w:val="24"/>
        </w:rPr>
      </w:pPr>
      <w:r w:rsidRPr="00601340">
        <w:rPr>
          <w:rFonts w:eastAsia="Times New Roman"/>
          <w:sz w:val="24"/>
          <w:szCs w:val="24"/>
        </w:rPr>
        <w:t>2.1.1. Работники реализуют свое право на труд путем заключения трудового договора о работе в данном учреждении (ст.67 ТК РФ).</w:t>
      </w:r>
    </w:p>
    <w:p w:rsidR="001A3030" w:rsidRPr="00601340" w:rsidRDefault="001A3030">
      <w:pPr>
        <w:spacing w:line="188" w:lineRule="exact"/>
        <w:rPr>
          <w:sz w:val="24"/>
          <w:szCs w:val="24"/>
        </w:rPr>
      </w:pPr>
    </w:p>
    <w:p w:rsidR="001A3030" w:rsidRPr="00601340" w:rsidRDefault="000B0919">
      <w:pPr>
        <w:spacing w:line="249" w:lineRule="auto"/>
        <w:ind w:left="7"/>
        <w:jc w:val="both"/>
        <w:rPr>
          <w:sz w:val="24"/>
          <w:szCs w:val="24"/>
        </w:rPr>
      </w:pPr>
      <w:r w:rsidRPr="00601340">
        <w:rPr>
          <w:rFonts w:eastAsia="Times New Roman"/>
          <w:sz w:val="24"/>
          <w:szCs w:val="24"/>
        </w:rPr>
        <w:t>2.1.2. Трудовой договор заключается в письменной форме (ст.67 ТКРФ) путем составления сторонами единого правового документа, отражающего их согласованную волю по всем существующим условиям труда, в двух экземплярах, каждый из которых подписывается</w:t>
      </w:r>
    </w:p>
    <w:p w:rsidR="0084348A" w:rsidRDefault="0084348A">
      <w:pPr>
        <w:ind w:left="10107"/>
        <w:rPr>
          <w:sz w:val="24"/>
          <w:szCs w:val="24"/>
        </w:rPr>
      </w:pPr>
    </w:p>
    <w:p w:rsidR="0084348A" w:rsidRPr="0084348A" w:rsidRDefault="0084348A" w:rsidP="0084348A">
      <w:pPr>
        <w:rPr>
          <w:sz w:val="24"/>
          <w:szCs w:val="24"/>
        </w:rPr>
      </w:pPr>
    </w:p>
    <w:p w:rsidR="0084348A" w:rsidRDefault="0084348A" w:rsidP="0084348A">
      <w:pPr>
        <w:jc w:val="right"/>
        <w:rPr>
          <w:sz w:val="24"/>
          <w:szCs w:val="24"/>
        </w:rPr>
      </w:pPr>
    </w:p>
    <w:p w:rsidR="0084348A" w:rsidRDefault="0084348A" w:rsidP="0084348A">
      <w:pPr>
        <w:rPr>
          <w:sz w:val="24"/>
          <w:szCs w:val="24"/>
        </w:rPr>
      </w:pPr>
    </w:p>
    <w:p w:rsidR="001A3030" w:rsidRPr="0084348A" w:rsidRDefault="001A3030" w:rsidP="0084348A">
      <w:pPr>
        <w:rPr>
          <w:sz w:val="24"/>
          <w:szCs w:val="24"/>
        </w:rPr>
        <w:sectPr w:rsidR="001A3030" w:rsidRPr="0084348A" w:rsidSect="0084348A">
          <w:headerReference w:type="default" r:id="rId11"/>
          <w:headerReference w:type="first" r:id="rId12"/>
          <w:pgSz w:w="11906" w:h="16838"/>
          <w:pgMar w:top="993" w:right="566" w:bottom="0" w:left="1133" w:header="0" w:footer="0" w:gutter="0"/>
          <w:cols w:space="720"/>
          <w:formProt w:val="0"/>
          <w:titlePg/>
          <w:docGrid w:linePitch="299" w:charSpace="4096"/>
        </w:sectPr>
      </w:pPr>
    </w:p>
    <w:p w:rsidR="001A3030" w:rsidRPr="00601340" w:rsidRDefault="000B0919">
      <w:pPr>
        <w:spacing w:line="244" w:lineRule="auto"/>
        <w:ind w:left="7"/>
        <w:rPr>
          <w:sz w:val="24"/>
          <w:szCs w:val="24"/>
        </w:rPr>
      </w:pPr>
      <w:r w:rsidRPr="00601340">
        <w:rPr>
          <w:rFonts w:eastAsia="Times New Roman"/>
          <w:sz w:val="24"/>
          <w:szCs w:val="24"/>
        </w:rPr>
        <w:lastRenderedPageBreak/>
        <w:t>сторонами. Один экземпляр трудового договора передается работнику, другой хранится в учреждении.</w:t>
      </w:r>
    </w:p>
    <w:p w:rsidR="001A3030" w:rsidRPr="00601340" w:rsidRDefault="001A3030">
      <w:pPr>
        <w:rPr>
          <w:sz w:val="24"/>
          <w:szCs w:val="24"/>
        </w:rPr>
        <w:sectPr w:rsidR="001A3030" w:rsidRPr="00601340" w:rsidSect="005011B1">
          <w:pgSz w:w="11906" w:h="16838"/>
          <w:pgMar w:top="993" w:right="566" w:bottom="0" w:left="1133" w:header="0" w:footer="0" w:gutter="0"/>
          <w:cols w:space="720"/>
          <w:formProt w:val="0"/>
          <w:titlePg/>
          <w:docGrid w:linePitch="299" w:charSpace="4096"/>
        </w:sectPr>
      </w:pPr>
    </w:p>
    <w:p w:rsidR="001A3030" w:rsidRDefault="001A3030">
      <w:pPr>
        <w:rPr>
          <w:sz w:val="24"/>
          <w:szCs w:val="24"/>
        </w:rPr>
      </w:pPr>
    </w:p>
    <w:p w:rsidR="00601340" w:rsidRDefault="00601340">
      <w:pPr>
        <w:rPr>
          <w:sz w:val="24"/>
          <w:szCs w:val="24"/>
        </w:rPr>
      </w:pPr>
      <w:r>
        <w:rPr>
          <w:sz w:val="24"/>
          <w:szCs w:val="24"/>
        </w:rPr>
        <w:t>2.1.3.    При заключении трудового договора работник обязан предъявить администрации Учреждения (ст. 65 ТК РФ) следующие документы</w:t>
      </w:r>
      <w:r w:rsidR="00A47826">
        <w:rPr>
          <w:sz w:val="24"/>
          <w:szCs w:val="24"/>
        </w:rPr>
        <w:t>:</w:t>
      </w:r>
    </w:p>
    <w:p w:rsidR="001A3030" w:rsidRPr="00601340" w:rsidRDefault="000B0919">
      <w:pPr>
        <w:numPr>
          <w:ilvl w:val="0"/>
          <w:numId w:val="5"/>
        </w:numPr>
        <w:tabs>
          <w:tab w:val="left" w:pos="147"/>
        </w:tabs>
        <w:ind w:left="147" w:hanging="147"/>
        <w:rPr>
          <w:rFonts w:eastAsia="Times New Roman"/>
          <w:sz w:val="24"/>
          <w:szCs w:val="24"/>
        </w:rPr>
      </w:pPr>
      <w:r w:rsidRPr="00601340">
        <w:rPr>
          <w:rFonts w:eastAsia="Times New Roman"/>
          <w:sz w:val="24"/>
          <w:szCs w:val="24"/>
        </w:rPr>
        <w:t>паспорт или иной документ, удостоверяющий личность;</w:t>
      </w:r>
    </w:p>
    <w:p w:rsidR="001A3030" w:rsidRPr="00601340" w:rsidRDefault="001A3030">
      <w:pPr>
        <w:spacing w:line="192" w:lineRule="exact"/>
        <w:rPr>
          <w:rFonts w:eastAsia="Times New Roman"/>
          <w:sz w:val="24"/>
          <w:szCs w:val="24"/>
        </w:rPr>
      </w:pPr>
    </w:p>
    <w:p w:rsidR="001A3030" w:rsidRPr="00601340" w:rsidRDefault="000B0919">
      <w:pPr>
        <w:numPr>
          <w:ilvl w:val="0"/>
          <w:numId w:val="5"/>
        </w:numPr>
        <w:tabs>
          <w:tab w:val="left" w:pos="204"/>
        </w:tabs>
        <w:spacing w:line="242" w:lineRule="auto"/>
        <w:ind w:left="7" w:hanging="7"/>
        <w:rPr>
          <w:rFonts w:eastAsia="Times New Roman"/>
          <w:sz w:val="24"/>
          <w:szCs w:val="24"/>
        </w:rPr>
      </w:pPr>
      <w:r w:rsidRPr="00601340">
        <w:rPr>
          <w:rFonts w:eastAsia="Times New Roman"/>
          <w:sz w:val="24"/>
          <w:szCs w:val="24"/>
        </w:rPr>
        <w:t>трудовую книжку, за исключением случаев, когда трудовой договор (контракт) заключается впервые или работник поступает на работу на условиях совместительства;</w:t>
      </w:r>
    </w:p>
    <w:p w:rsidR="001A3030" w:rsidRPr="00601340" w:rsidRDefault="001A3030">
      <w:pPr>
        <w:spacing w:line="187" w:lineRule="exact"/>
        <w:rPr>
          <w:rFonts w:eastAsia="Times New Roman"/>
          <w:sz w:val="24"/>
          <w:szCs w:val="24"/>
        </w:rPr>
      </w:pPr>
    </w:p>
    <w:p w:rsidR="001A3030" w:rsidRPr="00601340" w:rsidRDefault="000B0919">
      <w:pPr>
        <w:numPr>
          <w:ilvl w:val="0"/>
          <w:numId w:val="5"/>
        </w:numPr>
        <w:tabs>
          <w:tab w:val="left" w:pos="180"/>
        </w:tabs>
        <w:spacing w:line="242" w:lineRule="auto"/>
        <w:ind w:left="7" w:hanging="7"/>
        <w:rPr>
          <w:rFonts w:eastAsia="Times New Roman"/>
          <w:sz w:val="24"/>
          <w:szCs w:val="24"/>
        </w:rPr>
      </w:pPr>
      <w:r w:rsidRPr="00601340">
        <w:rPr>
          <w:rFonts w:eastAsia="Times New Roman"/>
          <w:sz w:val="24"/>
          <w:szCs w:val="24"/>
        </w:rPr>
        <w:t>страховое свидетельство государственного пенсионного страхования, за исключением случаев, когда трудовой договор заключается впервые;</w:t>
      </w:r>
    </w:p>
    <w:p w:rsidR="001A3030" w:rsidRPr="00601340" w:rsidRDefault="001A3030">
      <w:pPr>
        <w:spacing w:line="185" w:lineRule="exact"/>
        <w:rPr>
          <w:rFonts w:eastAsia="Times New Roman"/>
          <w:sz w:val="24"/>
          <w:szCs w:val="24"/>
        </w:rPr>
      </w:pPr>
    </w:p>
    <w:p w:rsidR="001A3030" w:rsidRPr="00601340" w:rsidRDefault="000B0919">
      <w:pPr>
        <w:numPr>
          <w:ilvl w:val="0"/>
          <w:numId w:val="5"/>
        </w:numPr>
        <w:tabs>
          <w:tab w:val="left" w:pos="192"/>
        </w:tabs>
        <w:spacing w:line="244" w:lineRule="auto"/>
        <w:ind w:left="7" w:hanging="7"/>
        <w:rPr>
          <w:rFonts w:eastAsia="Times New Roman"/>
          <w:sz w:val="24"/>
          <w:szCs w:val="24"/>
        </w:rPr>
      </w:pPr>
      <w:r w:rsidRPr="00601340">
        <w:rPr>
          <w:rFonts w:eastAsia="Times New Roman"/>
          <w:sz w:val="24"/>
          <w:szCs w:val="24"/>
        </w:rPr>
        <w:t>документы воинского учета - для военнообязанных и лиц, подлежащих призыву на военную службу;</w:t>
      </w:r>
    </w:p>
    <w:p w:rsidR="001A3030" w:rsidRPr="00601340" w:rsidRDefault="001A3030">
      <w:pPr>
        <w:spacing w:line="183" w:lineRule="exact"/>
        <w:rPr>
          <w:rFonts w:eastAsia="Times New Roman"/>
          <w:sz w:val="24"/>
          <w:szCs w:val="24"/>
        </w:rPr>
      </w:pPr>
    </w:p>
    <w:p w:rsidR="001A3030" w:rsidRPr="00601340" w:rsidRDefault="000B0919">
      <w:pPr>
        <w:numPr>
          <w:ilvl w:val="0"/>
          <w:numId w:val="5"/>
        </w:numPr>
        <w:tabs>
          <w:tab w:val="left" w:pos="161"/>
        </w:tabs>
        <w:spacing w:line="244" w:lineRule="auto"/>
        <w:ind w:left="7" w:hanging="7"/>
        <w:rPr>
          <w:rFonts w:eastAsia="Times New Roman"/>
          <w:sz w:val="24"/>
          <w:szCs w:val="24"/>
        </w:rPr>
      </w:pPr>
      <w:r w:rsidRPr="00601340">
        <w:rPr>
          <w:rFonts w:eastAsia="Times New Roman"/>
          <w:sz w:val="24"/>
          <w:szCs w:val="24"/>
        </w:rPr>
        <w:t>документ об образовании, о квалификации или наличии специальных знаний - при поступлении на работу, требующую специальных знаний или специальной подготовки;</w:t>
      </w:r>
    </w:p>
    <w:p w:rsidR="001A3030" w:rsidRPr="00601340" w:rsidRDefault="001A3030">
      <w:pPr>
        <w:spacing w:line="183" w:lineRule="exact"/>
        <w:rPr>
          <w:rFonts w:eastAsia="Times New Roman"/>
          <w:sz w:val="24"/>
          <w:szCs w:val="24"/>
        </w:rPr>
      </w:pPr>
    </w:p>
    <w:p w:rsidR="001A3030" w:rsidRPr="00601340" w:rsidRDefault="000B0919">
      <w:pPr>
        <w:numPr>
          <w:ilvl w:val="0"/>
          <w:numId w:val="5"/>
        </w:numPr>
        <w:tabs>
          <w:tab w:val="left" w:pos="164"/>
        </w:tabs>
        <w:spacing w:line="252" w:lineRule="auto"/>
        <w:ind w:left="7" w:hanging="7"/>
        <w:jc w:val="both"/>
        <w:rPr>
          <w:rFonts w:eastAsia="Times New Roman"/>
          <w:sz w:val="24"/>
          <w:szCs w:val="24"/>
        </w:rPr>
      </w:pPr>
      <w:r w:rsidRPr="00601340">
        <w:rPr>
          <w:rFonts w:eastAsia="Times New Roman"/>
          <w:sz w:val="24"/>
          <w:szCs w:val="24"/>
        </w:rPr>
        <w:t>медицинское заключение об отсутствии противопоказаний по состоянию здоровья для работы в образовательном учреждении для лиц, не достигших возраста восемнадцати лет (ст. 69 ТК РФ), а также для иных лиц в случаях, предусмотренных Федеральным законом «Об образовании в Российской Федерации» и другими нормативными актами (статья 331 ТК РФ);</w:t>
      </w:r>
    </w:p>
    <w:p w:rsidR="001A3030" w:rsidRPr="00601340" w:rsidRDefault="001A3030">
      <w:pPr>
        <w:spacing w:line="180" w:lineRule="exact"/>
        <w:rPr>
          <w:rFonts w:eastAsia="Times New Roman"/>
          <w:sz w:val="24"/>
          <w:szCs w:val="24"/>
        </w:rPr>
      </w:pPr>
    </w:p>
    <w:p w:rsidR="001A3030" w:rsidRPr="00601340" w:rsidRDefault="000B0919">
      <w:pPr>
        <w:numPr>
          <w:ilvl w:val="0"/>
          <w:numId w:val="5"/>
        </w:numPr>
        <w:tabs>
          <w:tab w:val="left" w:pos="168"/>
        </w:tabs>
        <w:spacing w:line="252" w:lineRule="auto"/>
        <w:ind w:left="7" w:hanging="7"/>
        <w:jc w:val="both"/>
        <w:rPr>
          <w:rFonts w:eastAsia="Times New Roman"/>
          <w:sz w:val="24"/>
          <w:szCs w:val="24"/>
        </w:rPr>
      </w:pPr>
      <w:r w:rsidRPr="00601340">
        <w:rPr>
          <w:rFonts w:eastAsia="Times New Roman"/>
          <w:sz w:val="24"/>
          <w:szCs w:val="24"/>
        </w:rPr>
        <w:t>справку из компетентных органов об отсутствии ограничений, установленных ст.331 ТК РФ на осуществление деятельности (справка о наличии (отсутствии) судимости и (или) факта уголовного преследования либо о прекращении уголовного преследования по реабилитирующим основаниям).</w:t>
      </w:r>
    </w:p>
    <w:p w:rsidR="001A3030" w:rsidRPr="00601340" w:rsidRDefault="001A3030">
      <w:pPr>
        <w:spacing w:line="178" w:lineRule="exact"/>
        <w:rPr>
          <w:sz w:val="24"/>
          <w:szCs w:val="24"/>
        </w:rPr>
      </w:pPr>
    </w:p>
    <w:p w:rsidR="001A3030" w:rsidRPr="00601340" w:rsidRDefault="000B0919">
      <w:pPr>
        <w:spacing w:line="249" w:lineRule="auto"/>
        <w:ind w:left="7"/>
        <w:jc w:val="both"/>
        <w:rPr>
          <w:sz w:val="24"/>
          <w:szCs w:val="24"/>
        </w:rPr>
      </w:pPr>
      <w:r w:rsidRPr="00601340">
        <w:rPr>
          <w:rFonts w:eastAsia="Times New Roman"/>
          <w:sz w:val="24"/>
          <w:szCs w:val="24"/>
        </w:rPr>
        <w:t>2.1.4. Прием на работу оформляется приказом директора Учреждения, изданным на основании заключенного трудового договора (контракта), объявляемого работнику под расписку в трехдневный срок со дня подписания трудового договора (ст. 68 ТК РФ).</w:t>
      </w:r>
    </w:p>
    <w:p w:rsidR="001A3030" w:rsidRPr="00601340" w:rsidRDefault="001A3030">
      <w:pPr>
        <w:spacing w:line="182" w:lineRule="exact"/>
        <w:rPr>
          <w:sz w:val="24"/>
          <w:szCs w:val="24"/>
        </w:rPr>
      </w:pPr>
    </w:p>
    <w:p w:rsidR="001A3030" w:rsidRPr="00601340" w:rsidRDefault="000B0919">
      <w:pPr>
        <w:spacing w:line="252" w:lineRule="auto"/>
        <w:ind w:left="7"/>
        <w:jc w:val="both"/>
        <w:rPr>
          <w:sz w:val="24"/>
          <w:szCs w:val="24"/>
        </w:rPr>
      </w:pPr>
      <w:r w:rsidRPr="00601340">
        <w:rPr>
          <w:rFonts w:eastAsia="Times New Roman"/>
          <w:sz w:val="24"/>
          <w:szCs w:val="24"/>
        </w:rPr>
        <w:t>2.1.5. Фактическое допущение работника к работе считается заключением трудового договора, независимо оттого, был ли прием на работу надлежащим образом оформлен, с работником оформляется трудовой договор в письменной форме не позднее трех дней со дня фактического допуска работника к работе (ст. 67 ТК РФ).</w:t>
      </w:r>
    </w:p>
    <w:p w:rsidR="001A3030" w:rsidRPr="00601340" w:rsidRDefault="001A3030">
      <w:pPr>
        <w:spacing w:line="165" w:lineRule="exact"/>
        <w:rPr>
          <w:sz w:val="24"/>
          <w:szCs w:val="24"/>
        </w:rPr>
      </w:pPr>
    </w:p>
    <w:tbl>
      <w:tblPr>
        <w:tblW w:w="10200" w:type="dxa"/>
        <w:tblInd w:w="7" w:type="dxa"/>
        <w:tblCellMar>
          <w:left w:w="0" w:type="dxa"/>
          <w:right w:w="0" w:type="dxa"/>
        </w:tblCellMar>
        <w:tblLook w:val="04A0"/>
      </w:tblPr>
      <w:tblGrid>
        <w:gridCol w:w="1159"/>
        <w:gridCol w:w="3781"/>
        <w:gridCol w:w="1320"/>
        <w:gridCol w:w="240"/>
        <w:gridCol w:w="3700"/>
      </w:tblGrid>
      <w:tr w:rsidR="001A3030" w:rsidRPr="00601340">
        <w:trPr>
          <w:trHeight w:val="276"/>
        </w:trPr>
        <w:tc>
          <w:tcPr>
            <w:tcW w:w="1159" w:type="dxa"/>
            <w:shd w:val="clear" w:color="auto" w:fill="auto"/>
            <w:vAlign w:val="bottom"/>
          </w:tcPr>
          <w:p w:rsidR="001A3030" w:rsidRPr="00601340" w:rsidRDefault="000B0919">
            <w:pPr>
              <w:rPr>
                <w:sz w:val="24"/>
                <w:szCs w:val="24"/>
              </w:rPr>
            </w:pPr>
            <w:r w:rsidRPr="00601340">
              <w:rPr>
                <w:rFonts w:eastAsia="Times New Roman"/>
                <w:sz w:val="24"/>
                <w:szCs w:val="24"/>
              </w:rPr>
              <w:t>2.1.6.  При</w:t>
            </w:r>
          </w:p>
        </w:tc>
        <w:tc>
          <w:tcPr>
            <w:tcW w:w="3780" w:type="dxa"/>
            <w:shd w:val="clear" w:color="auto" w:fill="auto"/>
            <w:vAlign w:val="bottom"/>
          </w:tcPr>
          <w:p w:rsidR="001A3030" w:rsidRPr="00601340" w:rsidRDefault="000B0919">
            <w:pPr>
              <w:ind w:left="80"/>
              <w:rPr>
                <w:sz w:val="24"/>
                <w:szCs w:val="24"/>
              </w:rPr>
            </w:pPr>
            <w:r w:rsidRPr="00601340">
              <w:rPr>
                <w:rFonts w:eastAsia="Times New Roman"/>
                <w:sz w:val="24"/>
                <w:szCs w:val="24"/>
              </w:rPr>
              <w:t>заключении  трудового  договора</w:t>
            </w:r>
          </w:p>
        </w:tc>
        <w:tc>
          <w:tcPr>
            <w:tcW w:w="1560" w:type="dxa"/>
            <w:gridSpan w:val="2"/>
            <w:shd w:val="clear" w:color="auto" w:fill="auto"/>
            <w:vAlign w:val="bottom"/>
          </w:tcPr>
          <w:p w:rsidR="001A3030" w:rsidRPr="00601340" w:rsidRDefault="000B0919">
            <w:pPr>
              <w:ind w:left="200"/>
              <w:rPr>
                <w:sz w:val="24"/>
                <w:szCs w:val="24"/>
              </w:rPr>
            </w:pPr>
            <w:r w:rsidRPr="00601340">
              <w:rPr>
                <w:rFonts w:eastAsia="Times New Roman"/>
                <w:w w:val="98"/>
                <w:sz w:val="24"/>
                <w:szCs w:val="24"/>
              </w:rPr>
              <w:t>соглашением</w:t>
            </w:r>
          </w:p>
        </w:tc>
        <w:tc>
          <w:tcPr>
            <w:tcW w:w="3700" w:type="dxa"/>
            <w:shd w:val="clear" w:color="auto" w:fill="auto"/>
            <w:vAlign w:val="bottom"/>
          </w:tcPr>
          <w:p w:rsidR="001A3030" w:rsidRPr="00601340" w:rsidRDefault="000B0919">
            <w:pPr>
              <w:jc w:val="right"/>
              <w:rPr>
                <w:sz w:val="24"/>
                <w:szCs w:val="24"/>
              </w:rPr>
            </w:pPr>
            <w:r w:rsidRPr="00601340">
              <w:rPr>
                <w:rFonts w:eastAsia="Times New Roman"/>
                <w:sz w:val="24"/>
                <w:szCs w:val="24"/>
              </w:rPr>
              <w:t>сторон  может  быть  обусловлено</w:t>
            </w:r>
          </w:p>
        </w:tc>
      </w:tr>
      <w:tr w:rsidR="001A3030" w:rsidRPr="00601340">
        <w:trPr>
          <w:trHeight w:val="295"/>
        </w:trPr>
        <w:tc>
          <w:tcPr>
            <w:tcW w:w="1159" w:type="dxa"/>
            <w:shd w:val="clear" w:color="auto" w:fill="auto"/>
            <w:vAlign w:val="bottom"/>
          </w:tcPr>
          <w:p w:rsidR="001A3030" w:rsidRPr="00601340" w:rsidRDefault="000B0919">
            <w:pPr>
              <w:rPr>
                <w:sz w:val="24"/>
                <w:szCs w:val="24"/>
              </w:rPr>
            </w:pPr>
            <w:r w:rsidRPr="00601340">
              <w:rPr>
                <w:rFonts w:eastAsia="Times New Roman"/>
                <w:sz w:val="24"/>
                <w:szCs w:val="24"/>
              </w:rPr>
              <w:t>испытание</w:t>
            </w:r>
          </w:p>
        </w:tc>
        <w:tc>
          <w:tcPr>
            <w:tcW w:w="5100" w:type="dxa"/>
            <w:gridSpan w:val="2"/>
            <w:shd w:val="clear" w:color="auto" w:fill="auto"/>
            <w:vAlign w:val="bottom"/>
          </w:tcPr>
          <w:p w:rsidR="001A3030" w:rsidRPr="00601340" w:rsidRDefault="000B0919">
            <w:pPr>
              <w:ind w:left="60"/>
              <w:rPr>
                <w:sz w:val="24"/>
                <w:szCs w:val="24"/>
              </w:rPr>
            </w:pPr>
            <w:r w:rsidRPr="00601340">
              <w:rPr>
                <w:rFonts w:eastAsia="Times New Roman"/>
                <w:sz w:val="24"/>
                <w:szCs w:val="24"/>
              </w:rPr>
              <w:t>работника в  целях  проверки  его соответствия</w:t>
            </w:r>
          </w:p>
        </w:tc>
        <w:tc>
          <w:tcPr>
            <w:tcW w:w="3940" w:type="dxa"/>
            <w:gridSpan w:val="2"/>
            <w:shd w:val="clear" w:color="auto" w:fill="auto"/>
            <w:vAlign w:val="bottom"/>
          </w:tcPr>
          <w:p w:rsidR="001A3030" w:rsidRPr="00601340" w:rsidRDefault="00B8687F">
            <w:pPr>
              <w:jc w:val="right"/>
              <w:rPr>
                <w:sz w:val="24"/>
                <w:szCs w:val="24"/>
              </w:rPr>
            </w:pPr>
            <w:r w:rsidRPr="00601340">
              <w:rPr>
                <w:rFonts w:eastAsia="Times New Roman"/>
                <w:sz w:val="24"/>
                <w:szCs w:val="24"/>
              </w:rPr>
              <w:t>поручаемой работе</w:t>
            </w:r>
            <w:r w:rsidR="000B0919" w:rsidRPr="00601340">
              <w:rPr>
                <w:rFonts w:eastAsia="Times New Roman"/>
                <w:sz w:val="24"/>
                <w:szCs w:val="24"/>
              </w:rPr>
              <w:t xml:space="preserve"> (ст.  70  ТК  РФ).</w:t>
            </w:r>
          </w:p>
        </w:tc>
      </w:tr>
      <w:tr w:rsidR="001A3030" w:rsidRPr="00601340">
        <w:trPr>
          <w:trHeight w:val="293"/>
        </w:trPr>
        <w:tc>
          <w:tcPr>
            <w:tcW w:w="6260" w:type="dxa"/>
            <w:gridSpan w:val="3"/>
            <w:shd w:val="clear" w:color="auto" w:fill="auto"/>
            <w:vAlign w:val="bottom"/>
          </w:tcPr>
          <w:p w:rsidR="001A3030" w:rsidRPr="00601340" w:rsidRDefault="000B0919">
            <w:pPr>
              <w:rPr>
                <w:sz w:val="24"/>
                <w:szCs w:val="24"/>
              </w:rPr>
            </w:pPr>
            <w:r w:rsidRPr="00601340">
              <w:rPr>
                <w:rFonts w:eastAsia="Times New Roman"/>
                <w:sz w:val="24"/>
                <w:szCs w:val="24"/>
              </w:rPr>
              <w:t>Условие об испытании указывается в трудовом договоре.</w:t>
            </w:r>
          </w:p>
        </w:tc>
        <w:tc>
          <w:tcPr>
            <w:tcW w:w="240" w:type="dxa"/>
            <w:shd w:val="clear" w:color="auto" w:fill="auto"/>
            <w:vAlign w:val="bottom"/>
          </w:tcPr>
          <w:p w:rsidR="001A3030" w:rsidRPr="00601340" w:rsidRDefault="001A3030">
            <w:pPr>
              <w:rPr>
                <w:sz w:val="24"/>
                <w:szCs w:val="24"/>
              </w:rPr>
            </w:pPr>
          </w:p>
        </w:tc>
        <w:tc>
          <w:tcPr>
            <w:tcW w:w="3699" w:type="dxa"/>
            <w:shd w:val="clear" w:color="auto" w:fill="auto"/>
            <w:vAlign w:val="bottom"/>
          </w:tcPr>
          <w:p w:rsidR="001A3030" w:rsidRPr="00601340" w:rsidRDefault="000B0919">
            <w:pPr>
              <w:jc w:val="right"/>
              <w:rPr>
                <w:sz w:val="24"/>
                <w:szCs w:val="24"/>
              </w:rPr>
            </w:pPr>
            <w:r w:rsidRPr="00601340">
              <w:rPr>
                <w:rFonts w:eastAsia="Times New Roman"/>
                <w:sz w:val="24"/>
                <w:szCs w:val="24"/>
              </w:rPr>
              <w:t>Отсутствие условия об испытании</w:t>
            </w:r>
          </w:p>
        </w:tc>
      </w:tr>
      <w:tr w:rsidR="001A3030" w:rsidRPr="00601340">
        <w:trPr>
          <w:trHeight w:val="295"/>
        </w:trPr>
        <w:tc>
          <w:tcPr>
            <w:tcW w:w="4940" w:type="dxa"/>
            <w:gridSpan w:val="2"/>
            <w:shd w:val="clear" w:color="auto" w:fill="auto"/>
            <w:vAlign w:val="bottom"/>
          </w:tcPr>
          <w:p w:rsidR="001A3030" w:rsidRPr="00601340" w:rsidRDefault="000B0919">
            <w:pPr>
              <w:rPr>
                <w:sz w:val="24"/>
                <w:szCs w:val="24"/>
              </w:rPr>
            </w:pPr>
            <w:r w:rsidRPr="00601340">
              <w:rPr>
                <w:rFonts w:eastAsia="Times New Roman"/>
                <w:sz w:val="24"/>
                <w:szCs w:val="24"/>
              </w:rPr>
              <w:t>означает, что работник принят без испытания.</w:t>
            </w:r>
          </w:p>
        </w:tc>
        <w:tc>
          <w:tcPr>
            <w:tcW w:w="1320" w:type="dxa"/>
            <w:shd w:val="clear" w:color="auto" w:fill="auto"/>
            <w:vAlign w:val="bottom"/>
          </w:tcPr>
          <w:p w:rsidR="001A3030" w:rsidRPr="00601340" w:rsidRDefault="001A3030">
            <w:pPr>
              <w:rPr>
                <w:sz w:val="24"/>
                <w:szCs w:val="24"/>
              </w:rPr>
            </w:pPr>
          </w:p>
        </w:tc>
        <w:tc>
          <w:tcPr>
            <w:tcW w:w="240" w:type="dxa"/>
            <w:shd w:val="clear" w:color="auto" w:fill="auto"/>
            <w:vAlign w:val="bottom"/>
          </w:tcPr>
          <w:p w:rsidR="001A3030" w:rsidRPr="00601340" w:rsidRDefault="001A3030">
            <w:pPr>
              <w:rPr>
                <w:sz w:val="24"/>
                <w:szCs w:val="24"/>
              </w:rPr>
            </w:pPr>
          </w:p>
        </w:tc>
        <w:tc>
          <w:tcPr>
            <w:tcW w:w="3699" w:type="dxa"/>
            <w:shd w:val="clear" w:color="auto" w:fill="auto"/>
            <w:vAlign w:val="bottom"/>
          </w:tcPr>
          <w:p w:rsidR="001A3030" w:rsidRPr="00601340" w:rsidRDefault="001A3030">
            <w:pPr>
              <w:rPr>
                <w:sz w:val="24"/>
                <w:szCs w:val="24"/>
              </w:rPr>
            </w:pPr>
          </w:p>
        </w:tc>
      </w:tr>
    </w:tbl>
    <w:p w:rsidR="001A3030" w:rsidRPr="00601340" w:rsidRDefault="001A3030">
      <w:pPr>
        <w:spacing w:line="190" w:lineRule="exact"/>
        <w:rPr>
          <w:sz w:val="24"/>
          <w:szCs w:val="24"/>
        </w:rPr>
      </w:pPr>
    </w:p>
    <w:p w:rsidR="001A3030" w:rsidRPr="00601340" w:rsidRDefault="000B0919">
      <w:pPr>
        <w:spacing w:line="252" w:lineRule="auto"/>
        <w:ind w:left="7"/>
        <w:jc w:val="both"/>
        <w:rPr>
          <w:sz w:val="24"/>
          <w:szCs w:val="24"/>
        </w:rPr>
      </w:pPr>
      <w:r w:rsidRPr="00601340">
        <w:rPr>
          <w:rFonts w:eastAsia="Times New Roman"/>
          <w:sz w:val="24"/>
          <w:szCs w:val="24"/>
        </w:rPr>
        <w:t>2.1.7. При неудовлетворительном результате испытания правомочно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(ст. 71 ТК РФ).</w:t>
      </w:r>
    </w:p>
    <w:p w:rsidR="001A3030" w:rsidRPr="00601340" w:rsidRDefault="001A3030">
      <w:pPr>
        <w:spacing w:line="168" w:lineRule="exact"/>
        <w:rPr>
          <w:sz w:val="24"/>
          <w:szCs w:val="24"/>
        </w:rPr>
      </w:pPr>
    </w:p>
    <w:p w:rsidR="001A3030" w:rsidRPr="00601340" w:rsidRDefault="004260DA" w:rsidP="005011B1">
      <w:pPr>
        <w:ind w:left="7"/>
        <w:jc w:val="both"/>
        <w:rPr>
          <w:sz w:val="24"/>
          <w:szCs w:val="24"/>
        </w:rPr>
      </w:pPr>
      <w:r w:rsidRPr="00601340">
        <w:rPr>
          <w:rFonts w:eastAsia="Times New Roman"/>
          <w:sz w:val="24"/>
          <w:szCs w:val="24"/>
        </w:rPr>
        <w:t xml:space="preserve">2.1.8.  Основным документом </w:t>
      </w:r>
      <w:r w:rsidR="00B8687F" w:rsidRPr="00601340">
        <w:rPr>
          <w:rFonts w:eastAsia="Times New Roman"/>
          <w:sz w:val="24"/>
          <w:szCs w:val="24"/>
        </w:rPr>
        <w:t xml:space="preserve">о трудовой </w:t>
      </w:r>
      <w:r w:rsidR="005F2EAA" w:rsidRPr="00601340">
        <w:rPr>
          <w:rFonts w:eastAsia="Times New Roman"/>
          <w:sz w:val="24"/>
          <w:szCs w:val="24"/>
        </w:rPr>
        <w:t>деятельности</w:t>
      </w:r>
      <w:r w:rsidR="005011B1">
        <w:rPr>
          <w:rFonts w:eastAsia="Times New Roman"/>
          <w:sz w:val="24"/>
          <w:szCs w:val="24"/>
        </w:rPr>
        <w:t xml:space="preserve"> и трудовом стаже работника </w:t>
      </w:r>
      <w:r w:rsidR="000B0919" w:rsidRPr="00601340">
        <w:rPr>
          <w:rFonts w:eastAsia="Times New Roman"/>
          <w:sz w:val="24"/>
          <w:szCs w:val="24"/>
        </w:rPr>
        <w:t>являетсятрудовая книжка (ст. 66 ТК РФ). В трудовую книжку</w:t>
      </w:r>
      <w:r w:rsidR="005011B1">
        <w:rPr>
          <w:rFonts w:eastAsia="Times New Roman"/>
          <w:sz w:val="24"/>
          <w:szCs w:val="24"/>
        </w:rPr>
        <w:t xml:space="preserve"> вносятся сведения о работнике, </w:t>
      </w:r>
      <w:r w:rsidR="000B0919" w:rsidRPr="00601340">
        <w:rPr>
          <w:rFonts w:eastAsia="Times New Roman"/>
          <w:sz w:val="24"/>
          <w:szCs w:val="24"/>
        </w:rPr>
        <w:t>выполняемой им работе, переводах на другую постоянную работу и об увольнении работника, а также основания прекращения трудового договора и сведения о награждениях за успехи в работе.</w:t>
      </w:r>
    </w:p>
    <w:p w:rsidR="001A3030" w:rsidRPr="00601340" w:rsidRDefault="001A3030" w:rsidP="005011B1">
      <w:pPr>
        <w:spacing w:line="17" w:lineRule="exact"/>
        <w:jc w:val="both"/>
        <w:rPr>
          <w:sz w:val="24"/>
          <w:szCs w:val="24"/>
        </w:rPr>
      </w:pPr>
    </w:p>
    <w:p w:rsidR="001A3030" w:rsidRPr="00601340" w:rsidRDefault="000B0919" w:rsidP="005011B1">
      <w:pPr>
        <w:numPr>
          <w:ilvl w:val="0"/>
          <w:numId w:val="6"/>
        </w:numPr>
        <w:tabs>
          <w:tab w:val="left" w:pos="249"/>
        </w:tabs>
        <w:spacing w:line="249" w:lineRule="auto"/>
        <w:ind w:left="7" w:hanging="7"/>
        <w:jc w:val="both"/>
        <w:rPr>
          <w:rFonts w:eastAsia="Times New Roman"/>
          <w:sz w:val="24"/>
          <w:szCs w:val="24"/>
        </w:rPr>
      </w:pPr>
      <w:r w:rsidRPr="00601340">
        <w:rPr>
          <w:rFonts w:eastAsia="Times New Roman"/>
          <w:sz w:val="24"/>
          <w:szCs w:val="24"/>
        </w:rPr>
        <w:t>случае отсутствия трудовой книжки в связи с её утратой, повреждением или по иной причине работодатель обязан по письменному заявлению поступающего (с указанием причины отсутствия трудовой книжки) оформить новую трудовую книжку.</w:t>
      </w:r>
    </w:p>
    <w:p w:rsidR="001A3030" w:rsidRPr="00601340" w:rsidRDefault="001A3030">
      <w:pPr>
        <w:spacing w:line="200" w:lineRule="exact"/>
        <w:rPr>
          <w:sz w:val="24"/>
          <w:szCs w:val="24"/>
        </w:rPr>
      </w:pPr>
    </w:p>
    <w:p w:rsidR="001A3030" w:rsidRPr="00601340" w:rsidRDefault="001A3030" w:rsidP="00A47826">
      <w:pPr>
        <w:rPr>
          <w:sz w:val="24"/>
          <w:szCs w:val="24"/>
        </w:rPr>
        <w:sectPr w:rsidR="001A3030" w:rsidRPr="00601340" w:rsidSect="00D65CA4">
          <w:type w:val="continuous"/>
          <w:pgSz w:w="11906" w:h="16838"/>
          <w:pgMar w:top="568" w:right="566" w:bottom="0" w:left="1133" w:header="0" w:footer="0" w:gutter="0"/>
          <w:cols w:space="720"/>
          <w:formProt w:val="0"/>
          <w:titlePg/>
          <w:docGrid w:linePitch="299" w:charSpace="4096"/>
        </w:sectPr>
      </w:pPr>
    </w:p>
    <w:p w:rsidR="001A3030" w:rsidRPr="00601340" w:rsidRDefault="000B0919">
      <w:pPr>
        <w:spacing w:line="249" w:lineRule="auto"/>
        <w:ind w:left="7" w:firstLine="60"/>
        <w:jc w:val="both"/>
        <w:rPr>
          <w:sz w:val="24"/>
          <w:szCs w:val="24"/>
        </w:rPr>
      </w:pPr>
      <w:r w:rsidRPr="00601340">
        <w:rPr>
          <w:rFonts w:eastAsia="Times New Roman"/>
          <w:sz w:val="24"/>
          <w:szCs w:val="24"/>
        </w:rPr>
        <w:lastRenderedPageBreak/>
        <w:t xml:space="preserve">2.1.9. Трудовые книжки работников хранятся как бланки строгой отчетности в Учреждении. Трудовая книжка директора </w:t>
      </w:r>
      <w:r w:rsidR="00B8687F" w:rsidRPr="00601340">
        <w:rPr>
          <w:rFonts w:eastAsia="Times New Roman"/>
          <w:sz w:val="24"/>
          <w:szCs w:val="24"/>
        </w:rPr>
        <w:t>Учреждения</w:t>
      </w:r>
      <w:r w:rsidRPr="00601340">
        <w:rPr>
          <w:rFonts w:eastAsia="Times New Roman"/>
          <w:sz w:val="24"/>
          <w:szCs w:val="24"/>
        </w:rPr>
        <w:t xml:space="preserve"> хранится в МКУ «Управление образования администрации Таштагольского муниципального района».</w:t>
      </w:r>
    </w:p>
    <w:p w:rsidR="001A3030" w:rsidRPr="00601340" w:rsidRDefault="001A3030">
      <w:pPr>
        <w:spacing w:line="179" w:lineRule="exact"/>
        <w:rPr>
          <w:sz w:val="24"/>
          <w:szCs w:val="24"/>
        </w:rPr>
      </w:pPr>
    </w:p>
    <w:p w:rsidR="001A3030" w:rsidRPr="00601340" w:rsidRDefault="000B0919">
      <w:pPr>
        <w:spacing w:line="244" w:lineRule="auto"/>
        <w:ind w:left="7" w:firstLine="60"/>
        <w:jc w:val="both"/>
        <w:rPr>
          <w:sz w:val="24"/>
          <w:szCs w:val="24"/>
        </w:rPr>
      </w:pPr>
      <w:r w:rsidRPr="00601340">
        <w:rPr>
          <w:rFonts w:eastAsia="Times New Roman"/>
          <w:sz w:val="24"/>
          <w:szCs w:val="24"/>
        </w:rPr>
        <w:t>2.1.10. С каждой записью, вносимой на основании приказа в трудовую книжку, работник ознакомляется под расписку в личной карточке.</w:t>
      </w:r>
    </w:p>
    <w:p w:rsidR="001A3030" w:rsidRPr="00601340" w:rsidRDefault="001A3030">
      <w:pPr>
        <w:spacing w:line="183" w:lineRule="exact"/>
        <w:rPr>
          <w:sz w:val="24"/>
          <w:szCs w:val="24"/>
        </w:rPr>
      </w:pPr>
    </w:p>
    <w:p w:rsidR="001A3030" w:rsidRPr="00601340" w:rsidRDefault="000B0919">
      <w:pPr>
        <w:spacing w:line="252" w:lineRule="auto"/>
        <w:ind w:left="7"/>
        <w:jc w:val="both"/>
        <w:rPr>
          <w:sz w:val="24"/>
          <w:szCs w:val="24"/>
        </w:rPr>
      </w:pPr>
      <w:r w:rsidRPr="00601340">
        <w:rPr>
          <w:rFonts w:eastAsia="Times New Roman"/>
          <w:sz w:val="24"/>
          <w:szCs w:val="24"/>
        </w:rPr>
        <w:t>2.1.11. На каждого работника учреждения ведется личное дело, состоящее из заверенной копии приказа о приеме на работу, копии документа об образовании, документов, предъявляемых при приеме на работу вместо трудовой книжки, аттестационного листа, здесь же хранится один экземпляр письменного трудового договора. Работник также обязан предъявить медицинскую книжку.</w:t>
      </w:r>
    </w:p>
    <w:p w:rsidR="001A3030" w:rsidRPr="00601340" w:rsidRDefault="001A3030">
      <w:pPr>
        <w:spacing w:line="177" w:lineRule="exact"/>
        <w:rPr>
          <w:sz w:val="24"/>
          <w:szCs w:val="24"/>
        </w:rPr>
      </w:pPr>
    </w:p>
    <w:p w:rsidR="001A3030" w:rsidRPr="00601340" w:rsidRDefault="000B0919">
      <w:pPr>
        <w:spacing w:line="242" w:lineRule="auto"/>
        <w:ind w:left="7"/>
        <w:jc w:val="both"/>
        <w:rPr>
          <w:sz w:val="24"/>
          <w:szCs w:val="24"/>
        </w:rPr>
      </w:pPr>
      <w:r w:rsidRPr="00601340">
        <w:rPr>
          <w:rFonts w:eastAsia="Times New Roman"/>
          <w:sz w:val="24"/>
          <w:szCs w:val="24"/>
        </w:rPr>
        <w:t>2.1.12. При приеме на работу работнику вправе предложить заполнить листок по учету кадров для приобщения к личному делу.</w:t>
      </w:r>
    </w:p>
    <w:p w:rsidR="001A3030" w:rsidRPr="00601340" w:rsidRDefault="001A3030">
      <w:pPr>
        <w:spacing w:line="175" w:lineRule="exact"/>
        <w:rPr>
          <w:sz w:val="24"/>
          <w:szCs w:val="24"/>
        </w:rPr>
      </w:pPr>
    </w:p>
    <w:p w:rsidR="001A3030" w:rsidRPr="00601340" w:rsidRDefault="000B0919">
      <w:pPr>
        <w:ind w:left="7"/>
        <w:rPr>
          <w:sz w:val="24"/>
          <w:szCs w:val="24"/>
        </w:rPr>
      </w:pPr>
      <w:r w:rsidRPr="00601340">
        <w:rPr>
          <w:rFonts w:eastAsia="Times New Roman"/>
          <w:sz w:val="24"/>
          <w:szCs w:val="24"/>
        </w:rPr>
        <w:t>2.1.13. Личное дело работника хранится в учреждении, в том числе и после увольнения, в течение</w:t>
      </w:r>
    </w:p>
    <w:p w:rsidR="001A3030" w:rsidRPr="00601340" w:rsidRDefault="001A3030">
      <w:pPr>
        <w:spacing w:line="17" w:lineRule="exact"/>
        <w:rPr>
          <w:sz w:val="24"/>
          <w:szCs w:val="24"/>
        </w:rPr>
      </w:pPr>
    </w:p>
    <w:p w:rsidR="001A3030" w:rsidRPr="00601340" w:rsidRDefault="000B0919">
      <w:pPr>
        <w:ind w:left="7"/>
        <w:rPr>
          <w:sz w:val="24"/>
          <w:szCs w:val="24"/>
        </w:rPr>
      </w:pPr>
      <w:r w:rsidRPr="00601340">
        <w:rPr>
          <w:rFonts w:eastAsia="Times New Roman"/>
          <w:sz w:val="24"/>
          <w:szCs w:val="24"/>
        </w:rPr>
        <w:t>50 лет.</w:t>
      </w:r>
    </w:p>
    <w:p w:rsidR="001A3030" w:rsidRPr="00601340" w:rsidRDefault="001A3030">
      <w:pPr>
        <w:spacing w:line="193" w:lineRule="exact"/>
        <w:rPr>
          <w:sz w:val="24"/>
          <w:szCs w:val="24"/>
        </w:rPr>
      </w:pPr>
    </w:p>
    <w:p w:rsidR="001A3030" w:rsidRPr="00601340" w:rsidRDefault="000B0919">
      <w:pPr>
        <w:spacing w:line="242" w:lineRule="auto"/>
        <w:ind w:left="7"/>
        <w:jc w:val="both"/>
        <w:rPr>
          <w:sz w:val="24"/>
          <w:szCs w:val="24"/>
        </w:rPr>
      </w:pPr>
      <w:r w:rsidRPr="00601340">
        <w:rPr>
          <w:rFonts w:eastAsia="Times New Roman"/>
          <w:sz w:val="24"/>
          <w:szCs w:val="24"/>
        </w:rPr>
        <w:t>2.1.14. В целях обеспечения прав и свобод работника работа с сообщенными им персональными данными проводиться с учетом требований ст.86, 87, 88 ТК РФ.</w:t>
      </w:r>
    </w:p>
    <w:p w:rsidR="001A3030" w:rsidRPr="00601340" w:rsidRDefault="001A3030">
      <w:pPr>
        <w:spacing w:line="188" w:lineRule="exact"/>
        <w:rPr>
          <w:sz w:val="24"/>
          <w:szCs w:val="24"/>
        </w:rPr>
      </w:pPr>
    </w:p>
    <w:p w:rsidR="001A3030" w:rsidRPr="00601340" w:rsidRDefault="000B0919">
      <w:pPr>
        <w:spacing w:line="252" w:lineRule="auto"/>
        <w:ind w:left="7" w:firstLine="60"/>
        <w:jc w:val="both"/>
        <w:rPr>
          <w:sz w:val="24"/>
          <w:szCs w:val="24"/>
        </w:rPr>
      </w:pPr>
      <w:r w:rsidRPr="00601340">
        <w:rPr>
          <w:rFonts w:eastAsia="Times New Roman"/>
          <w:sz w:val="24"/>
          <w:szCs w:val="24"/>
        </w:rPr>
        <w:t>2.1.15. При приеме на работу работник должен быть ознакомлен с учредительными документами и локальными правовыми актами учреждения, соблюдение которых для него обязательно:</w:t>
      </w:r>
    </w:p>
    <w:p w:rsidR="001A3030" w:rsidRPr="00601340" w:rsidRDefault="001A3030">
      <w:pPr>
        <w:spacing w:line="200" w:lineRule="exact"/>
        <w:rPr>
          <w:sz w:val="24"/>
          <w:szCs w:val="24"/>
        </w:rPr>
      </w:pPr>
    </w:p>
    <w:p w:rsidR="001A3030" w:rsidRPr="00601340" w:rsidRDefault="001A3030">
      <w:pPr>
        <w:spacing w:line="248" w:lineRule="exact"/>
        <w:rPr>
          <w:sz w:val="24"/>
          <w:szCs w:val="24"/>
        </w:rPr>
      </w:pPr>
    </w:p>
    <w:p w:rsidR="001A3030" w:rsidRPr="00601340" w:rsidRDefault="000B0919">
      <w:pPr>
        <w:numPr>
          <w:ilvl w:val="0"/>
          <w:numId w:val="7"/>
        </w:numPr>
        <w:tabs>
          <w:tab w:val="left" w:pos="147"/>
        </w:tabs>
        <w:ind w:left="147" w:hanging="147"/>
        <w:rPr>
          <w:rFonts w:eastAsia="Times New Roman"/>
          <w:sz w:val="24"/>
          <w:szCs w:val="24"/>
        </w:rPr>
      </w:pPr>
      <w:r w:rsidRPr="00601340">
        <w:rPr>
          <w:rFonts w:eastAsia="Times New Roman"/>
          <w:sz w:val="24"/>
          <w:szCs w:val="24"/>
        </w:rPr>
        <w:t>Устав;</w:t>
      </w:r>
    </w:p>
    <w:p w:rsidR="001A3030" w:rsidRPr="00601340" w:rsidRDefault="001A3030">
      <w:pPr>
        <w:spacing w:line="19" w:lineRule="exact"/>
        <w:rPr>
          <w:rFonts w:eastAsia="Times New Roman"/>
          <w:sz w:val="24"/>
          <w:szCs w:val="24"/>
        </w:rPr>
      </w:pPr>
    </w:p>
    <w:p w:rsidR="001A3030" w:rsidRPr="00601340" w:rsidRDefault="000B0919">
      <w:pPr>
        <w:numPr>
          <w:ilvl w:val="0"/>
          <w:numId w:val="7"/>
        </w:numPr>
        <w:tabs>
          <w:tab w:val="left" w:pos="147"/>
        </w:tabs>
        <w:ind w:left="147" w:hanging="147"/>
        <w:rPr>
          <w:rFonts w:eastAsia="Times New Roman"/>
          <w:sz w:val="24"/>
          <w:szCs w:val="24"/>
        </w:rPr>
      </w:pPr>
      <w:r w:rsidRPr="00601340">
        <w:rPr>
          <w:rFonts w:eastAsia="Times New Roman"/>
          <w:sz w:val="24"/>
          <w:szCs w:val="24"/>
        </w:rPr>
        <w:t>правила внутреннего трудового распорядка;</w:t>
      </w:r>
    </w:p>
    <w:p w:rsidR="001A3030" w:rsidRPr="00601340" w:rsidRDefault="001A3030">
      <w:pPr>
        <w:spacing w:line="19" w:lineRule="exact"/>
        <w:rPr>
          <w:rFonts w:eastAsia="Times New Roman"/>
          <w:sz w:val="24"/>
          <w:szCs w:val="24"/>
        </w:rPr>
      </w:pPr>
    </w:p>
    <w:p w:rsidR="001A3030" w:rsidRPr="00601340" w:rsidRDefault="000B0919">
      <w:pPr>
        <w:numPr>
          <w:ilvl w:val="0"/>
          <w:numId w:val="7"/>
        </w:numPr>
        <w:tabs>
          <w:tab w:val="left" w:pos="147"/>
        </w:tabs>
        <w:ind w:left="147" w:hanging="147"/>
        <w:rPr>
          <w:rFonts w:eastAsia="Times New Roman"/>
          <w:sz w:val="24"/>
          <w:szCs w:val="24"/>
        </w:rPr>
      </w:pPr>
      <w:r w:rsidRPr="00601340">
        <w:rPr>
          <w:rFonts w:eastAsia="Times New Roman"/>
          <w:sz w:val="24"/>
          <w:szCs w:val="24"/>
        </w:rPr>
        <w:t>коллективный трудовой договор;</w:t>
      </w:r>
    </w:p>
    <w:p w:rsidR="001A3030" w:rsidRPr="00601340" w:rsidRDefault="001A3030">
      <w:pPr>
        <w:spacing w:line="16" w:lineRule="exact"/>
        <w:rPr>
          <w:rFonts w:eastAsia="Times New Roman"/>
          <w:sz w:val="24"/>
          <w:szCs w:val="24"/>
        </w:rPr>
      </w:pPr>
    </w:p>
    <w:p w:rsidR="001A3030" w:rsidRPr="00601340" w:rsidRDefault="000B0919">
      <w:pPr>
        <w:numPr>
          <w:ilvl w:val="0"/>
          <w:numId w:val="7"/>
        </w:numPr>
        <w:tabs>
          <w:tab w:val="left" w:pos="147"/>
        </w:tabs>
        <w:ind w:left="147" w:hanging="147"/>
        <w:rPr>
          <w:rFonts w:eastAsia="Times New Roman"/>
          <w:sz w:val="24"/>
          <w:szCs w:val="24"/>
        </w:rPr>
      </w:pPr>
      <w:r w:rsidRPr="00601340">
        <w:rPr>
          <w:rFonts w:eastAsia="Times New Roman"/>
          <w:sz w:val="24"/>
          <w:szCs w:val="24"/>
        </w:rPr>
        <w:t>должностная инструкция;</w:t>
      </w:r>
    </w:p>
    <w:p w:rsidR="001A3030" w:rsidRPr="00601340" w:rsidRDefault="001A3030">
      <w:pPr>
        <w:spacing w:line="19" w:lineRule="exact"/>
        <w:rPr>
          <w:rFonts w:eastAsia="Times New Roman"/>
          <w:sz w:val="24"/>
          <w:szCs w:val="24"/>
        </w:rPr>
      </w:pPr>
    </w:p>
    <w:p w:rsidR="001A3030" w:rsidRPr="00601340" w:rsidRDefault="000B0919">
      <w:pPr>
        <w:numPr>
          <w:ilvl w:val="0"/>
          <w:numId w:val="7"/>
        </w:numPr>
        <w:tabs>
          <w:tab w:val="left" w:pos="147"/>
        </w:tabs>
        <w:ind w:left="147" w:hanging="147"/>
        <w:rPr>
          <w:rFonts w:eastAsia="Times New Roman"/>
          <w:sz w:val="24"/>
          <w:szCs w:val="24"/>
        </w:rPr>
      </w:pPr>
      <w:r w:rsidRPr="00601340">
        <w:rPr>
          <w:rFonts w:eastAsia="Times New Roman"/>
          <w:sz w:val="24"/>
          <w:szCs w:val="24"/>
        </w:rPr>
        <w:t>инструкция по охране труда</w:t>
      </w:r>
    </w:p>
    <w:p w:rsidR="001A3030" w:rsidRPr="00601340" w:rsidRDefault="001A3030">
      <w:pPr>
        <w:spacing w:line="19" w:lineRule="exact"/>
        <w:rPr>
          <w:rFonts w:eastAsia="Times New Roman"/>
          <w:sz w:val="24"/>
          <w:szCs w:val="24"/>
        </w:rPr>
      </w:pPr>
    </w:p>
    <w:p w:rsidR="001A3030" w:rsidRPr="00601340" w:rsidRDefault="000B0919">
      <w:pPr>
        <w:numPr>
          <w:ilvl w:val="0"/>
          <w:numId w:val="7"/>
        </w:numPr>
        <w:tabs>
          <w:tab w:val="left" w:pos="147"/>
        </w:tabs>
        <w:ind w:left="147" w:hanging="147"/>
        <w:rPr>
          <w:rFonts w:eastAsia="Times New Roman"/>
          <w:sz w:val="24"/>
          <w:szCs w:val="24"/>
        </w:rPr>
      </w:pPr>
      <w:r w:rsidRPr="00601340">
        <w:rPr>
          <w:rFonts w:eastAsia="Times New Roman"/>
          <w:sz w:val="24"/>
          <w:szCs w:val="24"/>
        </w:rPr>
        <w:t>правила по технике безопасности;</w:t>
      </w:r>
    </w:p>
    <w:p w:rsidR="001A3030" w:rsidRPr="00601340" w:rsidRDefault="001A3030">
      <w:pPr>
        <w:spacing w:line="16" w:lineRule="exact"/>
        <w:rPr>
          <w:rFonts w:eastAsia="Times New Roman"/>
          <w:sz w:val="24"/>
          <w:szCs w:val="24"/>
        </w:rPr>
      </w:pPr>
    </w:p>
    <w:p w:rsidR="001A3030" w:rsidRPr="00601340" w:rsidRDefault="000B0919">
      <w:pPr>
        <w:numPr>
          <w:ilvl w:val="0"/>
          <w:numId w:val="7"/>
        </w:numPr>
        <w:tabs>
          <w:tab w:val="left" w:pos="147"/>
        </w:tabs>
        <w:ind w:left="147" w:hanging="147"/>
        <w:rPr>
          <w:rFonts w:eastAsia="Times New Roman"/>
          <w:sz w:val="24"/>
          <w:szCs w:val="24"/>
        </w:rPr>
      </w:pPr>
      <w:r w:rsidRPr="00601340">
        <w:rPr>
          <w:rFonts w:eastAsia="Times New Roman"/>
          <w:sz w:val="24"/>
          <w:szCs w:val="24"/>
        </w:rPr>
        <w:t>правила по пожарной - и электробезопасности;</w:t>
      </w:r>
    </w:p>
    <w:p w:rsidR="001A3030" w:rsidRPr="00601340" w:rsidRDefault="001A3030">
      <w:pPr>
        <w:spacing w:line="19" w:lineRule="exact"/>
        <w:rPr>
          <w:rFonts w:eastAsia="Times New Roman"/>
          <w:sz w:val="24"/>
          <w:szCs w:val="24"/>
        </w:rPr>
      </w:pPr>
    </w:p>
    <w:p w:rsidR="001A3030" w:rsidRPr="00601340" w:rsidRDefault="000B0919">
      <w:pPr>
        <w:numPr>
          <w:ilvl w:val="0"/>
          <w:numId w:val="7"/>
        </w:numPr>
        <w:tabs>
          <w:tab w:val="left" w:pos="147"/>
        </w:tabs>
        <w:ind w:left="147" w:hanging="147"/>
        <w:rPr>
          <w:rFonts w:eastAsia="Times New Roman"/>
          <w:sz w:val="24"/>
          <w:szCs w:val="24"/>
        </w:rPr>
      </w:pPr>
      <w:r w:rsidRPr="00601340">
        <w:rPr>
          <w:rFonts w:eastAsia="Times New Roman"/>
          <w:sz w:val="24"/>
          <w:szCs w:val="24"/>
        </w:rPr>
        <w:t>иные нормативно-правовые акты.</w:t>
      </w:r>
    </w:p>
    <w:p w:rsidR="001A3030" w:rsidRPr="00601340" w:rsidRDefault="001A3030">
      <w:pPr>
        <w:spacing w:line="324" w:lineRule="exact"/>
        <w:rPr>
          <w:sz w:val="24"/>
          <w:szCs w:val="24"/>
        </w:rPr>
      </w:pPr>
    </w:p>
    <w:p w:rsidR="001A3030" w:rsidRPr="00601340" w:rsidRDefault="000B0919">
      <w:pPr>
        <w:spacing w:line="244" w:lineRule="auto"/>
        <w:ind w:left="7"/>
        <w:jc w:val="both"/>
        <w:rPr>
          <w:sz w:val="24"/>
          <w:szCs w:val="24"/>
        </w:rPr>
      </w:pPr>
      <w:r w:rsidRPr="00601340">
        <w:rPr>
          <w:rFonts w:eastAsia="Times New Roman"/>
          <w:sz w:val="24"/>
          <w:szCs w:val="24"/>
        </w:rPr>
        <w:t>2.1.16. Работник полностью несет ответственность за выполнение требований нормативно-правовых актов, невыполнение которых может явиться причиной увольнения.</w:t>
      </w:r>
    </w:p>
    <w:p w:rsidR="001A3030" w:rsidRPr="00601340" w:rsidRDefault="001A3030">
      <w:pPr>
        <w:spacing w:line="183" w:lineRule="exact"/>
        <w:rPr>
          <w:sz w:val="24"/>
          <w:szCs w:val="24"/>
        </w:rPr>
      </w:pPr>
    </w:p>
    <w:p w:rsidR="001A3030" w:rsidRPr="00601340" w:rsidRDefault="000B0919">
      <w:pPr>
        <w:spacing w:line="252" w:lineRule="auto"/>
        <w:ind w:left="7"/>
        <w:jc w:val="both"/>
        <w:rPr>
          <w:sz w:val="24"/>
          <w:szCs w:val="24"/>
        </w:rPr>
      </w:pPr>
      <w:r w:rsidRPr="00601340">
        <w:rPr>
          <w:rFonts w:eastAsia="Times New Roman"/>
          <w:sz w:val="24"/>
          <w:szCs w:val="24"/>
        </w:rPr>
        <w:t>2.1.17. В соответствии с ст. 172, 396 ТК РФ, работнику обязаны предоставить работу по специальности, если он ранее состоял в трудовых отношениях с данным учреждением, а также, если он был уволен в связи с привлечением к уголовной ответственности, которое впоследствии было признано незаконным.</w:t>
      </w:r>
    </w:p>
    <w:p w:rsidR="001A3030" w:rsidRPr="00601340" w:rsidRDefault="001A3030">
      <w:pPr>
        <w:spacing w:line="168" w:lineRule="exact"/>
        <w:rPr>
          <w:sz w:val="24"/>
          <w:szCs w:val="24"/>
        </w:rPr>
      </w:pPr>
    </w:p>
    <w:p w:rsidR="001A3030" w:rsidRPr="00601340" w:rsidRDefault="00B8687F">
      <w:pPr>
        <w:ind w:left="7"/>
        <w:rPr>
          <w:sz w:val="24"/>
          <w:szCs w:val="24"/>
        </w:rPr>
      </w:pPr>
      <w:r w:rsidRPr="00601340">
        <w:rPr>
          <w:rFonts w:eastAsia="Times New Roman"/>
          <w:sz w:val="24"/>
          <w:szCs w:val="24"/>
        </w:rPr>
        <w:t xml:space="preserve">2.1.18.  Законодательством </w:t>
      </w:r>
      <w:r w:rsidR="005F2EAA" w:rsidRPr="00601340">
        <w:rPr>
          <w:rFonts w:eastAsia="Times New Roman"/>
          <w:sz w:val="24"/>
          <w:szCs w:val="24"/>
        </w:rPr>
        <w:t xml:space="preserve">могут </w:t>
      </w:r>
      <w:r w:rsidR="00974982" w:rsidRPr="00601340">
        <w:rPr>
          <w:rFonts w:eastAsia="Times New Roman"/>
          <w:sz w:val="24"/>
          <w:szCs w:val="24"/>
        </w:rPr>
        <w:t xml:space="preserve">быть </w:t>
      </w:r>
      <w:r w:rsidR="000B0919" w:rsidRPr="00601340">
        <w:rPr>
          <w:rFonts w:eastAsia="Times New Roman"/>
          <w:sz w:val="24"/>
          <w:szCs w:val="24"/>
        </w:rPr>
        <w:t>предусмотрены</w:t>
      </w:r>
      <w:r w:rsidR="00974982" w:rsidRPr="00601340">
        <w:rPr>
          <w:rFonts w:eastAsia="Times New Roman"/>
          <w:sz w:val="24"/>
          <w:szCs w:val="24"/>
        </w:rPr>
        <w:t xml:space="preserve"> и другие случаи, когда </w:t>
      </w:r>
      <w:r w:rsidR="000B0919" w:rsidRPr="00601340">
        <w:rPr>
          <w:rFonts w:eastAsia="Times New Roman"/>
          <w:sz w:val="24"/>
          <w:szCs w:val="24"/>
        </w:rPr>
        <w:t>администрация</w:t>
      </w:r>
    </w:p>
    <w:p w:rsidR="001A3030" w:rsidRPr="00601340" w:rsidRDefault="001A3030">
      <w:pPr>
        <w:spacing w:line="29" w:lineRule="exact"/>
        <w:rPr>
          <w:sz w:val="24"/>
          <w:szCs w:val="24"/>
        </w:rPr>
      </w:pPr>
    </w:p>
    <w:p w:rsidR="001A3030" w:rsidRPr="00601340" w:rsidRDefault="000B0919">
      <w:pPr>
        <w:spacing w:line="244" w:lineRule="auto"/>
        <w:ind w:left="7"/>
        <w:jc w:val="both"/>
        <w:rPr>
          <w:sz w:val="24"/>
          <w:szCs w:val="24"/>
        </w:rPr>
      </w:pPr>
      <w:r w:rsidRPr="00601340">
        <w:rPr>
          <w:rFonts w:eastAsia="Times New Roman"/>
          <w:sz w:val="24"/>
          <w:szCs w:val="24"/>
        </w:rPr>
        <w:t>учреждения обязана заключить трудовой договор с ранее работавшим работником.</w:t>
      </w:r>
    </w:p>
    <w:p w:rsidR="001A3030" w:rsidRPr="00601340" w:rsidRDefault="001A3030">
      <w:pPr>
        <w:spacing w:line="171" w:lineRule="exact"/>
        <w:rPr>
          <w:sz w:val="24"/>
          <w:szCs w:val="24"/>
        </w:rPr>
      </w:pPr>
    </w:p>
    <w:p w:rsidR="001A3030" w:rsidRPr="00601340" w:rsidRDefault="000B0919">
      <w:pPr>
        <w:ind w:left="67"/>
        <w:rPr>
          <w:sz w:val="24"/>
          <w:szCs w:val="24"/>
        </w:rPr>
      </w:pPr>
      <w:r w:rsidRPr="00601340">
        <w:rPr>
          <w:rFonts w:eastAsia="Times New Roman"/>
          <w:sz w:val="24"/>
          <w:szCs w:val="24"/>
        </w:rPr>
        <w:t>2.2. Отказ в приеме на работу:</w:t>
      </w:r>
    </w:p>
    <w:p w:rsidR="001A3030" w:rsidRPr="00601340" w:rsidRDefault="001A3030">
      <w:pPr>
        <w:spacing w:line="192" w:lineRule="exact"/>
        <w:rPr>
          <w:sz w:val="24"/>
          <w:szCs w:val="24"/>
        </w:rPr>
      </w:pPr>
    </w:p>
    <w:p w:rsidR="001A3030" w:rsidRPr="00601340" w:rsidRDefault="000B0919">
      <w:pPr>
        <w:spacing w:line="252" w:lineRule="auto"/>
        <w:ind w:left="7"/>
        <w:jc w:val="both"/>
        <w:rPr>
          <w:sz w:val="24"/>
          <w:szCs w:val="24"/>
        </w:rPr>
      </w:pPr>
      <w:r w:rsidRPr="00601340">
        <w:rPr>
          <w:rFonts w:eastAsia="Times New Roman"/>
          <w:sz w:val="24"/>
          <w:szCs w:val="24"/>
        </w:rPr>
        <w:t>2.2.1. Подбор и расстановка кадров относится к компетенции администрации учреждения. Отказ в заключении трудового договора может быть оспорен как индивидуальный трудовой спор, рассматриваемый комиссиями по трудовым спорам и судами (ст. 381 ТК РФ). Индивидуальные трудовые споры об отказе в приеме на работу рассматриваются непосредственно в судах (ст. 391 ТК РФ).</w:t>
      </w:r>
    </w:p>
    <w:p w:rsidR="001A3030" w:rsidRPr="00601340" w:rsidRDefault="001A3030">
      <w:pPr>
        <w:spacing w:line="163" w:lineRule="exact"/>
        <w:rPr>
          <w:sz w:val="24"/>
          <w:szCs w:val="24"/>
        </w:rPr>
      </w:pPr>
    </w:p>
    <w:p w:rsidR="001A3030" w:rsidRPr="00601340" w:rsidRDefault="000B0919" w:rsidP="00A47826">
      <w:pPr>
        <w:ind w:left="67"/>
        <w:rPr>
          <w:sz w:val="24"/>
          <w:szCs w:val="24"/>
        </w:rPr>
        <w:sectPr w:rsidR="001A3030" w:rsidRPr="00601340" w:rsidSect="005011B1">
          <w:pgSz w:w="11906" w:h="16838"/>
          <w:pgMar w:top="851" w:right="566" w:bottom="851" w:left="1133" w:header="0" w:footer="0" w:gutter="0"/>
          <w:cols w:space="720"/>
          <w:formProt w:val="0"/>
          <w:titlePg/>
          <w:docGrid w:linePitch="299" w:charSpace="4096"/>
        </w:sectPr>
      </w:pPr>
      <w:r w:rsidRPr="00601340">
        <w:rPr>
          <w:rFonts w:eastAsia="Times New Roman"/>
          <w:sz w:val="24"/>
          <w:szCs w:val="24"/>
        </w:rPr>
        <w:t>2.3. Перевод на другую работу:</w:t>
      </w:r>
    </w:p>
    <w:p w:rsidR="001A3030" w:rsidRPr="00601340" w:rsidRDefault="000B0919">
      <w:pPr>
        <w:spacing w:line="252" w:lineRule="auto"/>
        <w:ind w:left="7"/>
        <w:jc w:val="both"/>
        <w:rPr>
          <w:sz w:val="24"/>
          <w:szCs w:val="24"/>
        </w:rPr>
      </w:pPr>
      <w:r w:rsidRPr="00601340">
        <w:rPr>
          <w:rFonts w:eastAsia="Times New Roman"/>
          <w:sz w:val="24"/>
          <w:szCs w:val="24"/>
        </w:rPr>
        <w:lastRenderedPageBreak/>
        <w:t>2.3.1. Перевод на другую постоянную работу в пределах одного учреждения по инициативе администрации, то есть изменение трудовой функции (специальности, квалификации) или изменение существующих условий трудового договора производится только с письменного согласия работника (ст. 72 ТК РФ).</w:t>
      </w:r>
    </w:p>
    <w:p w:rsidR="001A3030" w:rsidRPr="00601340" w:rsidRDefault="001A3030">
      <w:pPr>
        <w:spacing w:line="180" w:lineRule="exact"/>
        <w:rPr>
          <w:sz w:val="24"/>
          <w:szCs w:val="24"/>
        </w:rPr>
      </w:pPr>
    </w:p>
    <w:p w:rsidR="001A3030" w:rsidRPr="00601340" w:rsidRDefault="000B0919">
      <w:pPr>
        <w:spacing w:line="249" w:lineRule="auto"/>
        <w:ind w:left="7" w:firstLine="60"/>
        <w:jc w:val="both"/>
        <w:rPr>
          <w:sz w:val="24"/>
          <w:szCs w:val="24"/>
        </w:rPr>
      </w:pPr>
      <w:r w:rsidRPr="00601340">
        <w:rPr>
          <w:rFonts w:eastAsia="Times New Roman"/>
          <w:sz w:val="24"/>
          <w:szCs w:val="24"/>
        </w:rPr>
        <w:t>2.3.2. Работник, нуждающийся в соответствии с медицинским заключением в предоставлении другой работы, с его согласия переводится на другую имеющуюся работу, не противопоказанную ему по состоянию здоровья (ст.72 ТК РФ).</w:t>
      </w:r>
    </w:p>
    <w:p w:rsidR="001A3030" w:rsidRPr="00601340" w:rsidRDefault="001A3030">
      <w:pPr>
        <w:spacing w:line="179" w:lineRule="exact"/>
        <w:rPr>
          <w:sz w:val="24"/>
          <w:szCs w:val="24"/>
        </w:rPr>
      </w:pPr>
    </w:p>
    <w:p w:rsidR="001A3030" w:rsidRPr="00601340" w:rsidRDefault="000B0919">
      <w:pPr>
        <w:spacing w:line="252" w:lineRule="auto"/>
        <w:ind w:left="7"/>
        <w:jc w:val="both"/>
        <w:rPr>
          <w:sz w:val="24"/>
          <w:szCs w:val="24"/>
        </w:rPr>
      </w:pPr>
      <w:r w:rsidRPr="00601340">
        <w:rPr>
          <w:rFonts w:eastAsia="Times New Roman"/>
          <w:sz w:val="24"/>
          <w:szCs w:val="24"/>
        </w:rPr>
        <w:t>2.3.3. В случае производственной необходимости для предотвращения катастрофы, производственной аварии, стихийного бедствия или устранения их последствий; для предотвращения несчастных случаев, простоя, уничтожения или порчи имущества, а также для замещения отсутствующего работника администрация вправе перевести работника на срок до одного месяца на не обусловленную трудовым договором работу в том же учреждении с оплатой труда по выполняемой работе, но не ниже среднего заработка по прежней работе (ст. 74 ТК РФ).</w:t>
      </w:r>
    </w:p>
    <w:p w:rsidR="001A3030" w:rsidRPr="00601340" w:rsidRDefault="001A3030">
      <w:pPr>
        <w:spacing w:line="175" w:lineRule="exact"/>
        <w:rPr>
          <w:sz w:val="24"/>
          <w:szCs w:val="24"/>
        </w:rPr>
      </w:pPr>
    </w:p>
    <w:p w:rsidR="001A3030" w:rsidRPr="00601340" w:rsidRDefault="000B0919">
      <w:pPr>
        <w:spacing w:line="252" w:lineRule="auto"/>
        <w:ind w:left="7"/>
        <w:jc w:val="both"/>
        <w:rPr>
          <w:sz w:val="24"/>
          <w:szCs w:val="24"/>
        </w:rPr>
      </w:pPr>
      <w:r w:rsidRPr="00601340">
        <w:rPr>
          <w:rFonts w:eastAsia="Times New Roman"/>
          <w:sz w:val="24"/>
          <w:szCs w:val="24"/>
        </w:rPr>
        <w:t>2.3.4. В случае существенных изменений существующих условий трудового договора, связанных с изменением в организации образовательного процесса и труда (изменение</w:t>
      </w:r>
      <w:r w:rsidR="00A26ABC" w:rsidRPr="00601340">
        <w:rPr>
          <w:rFonts w:eastAsia="Times New Roman"/>
          <w:sz w:val="24"/>
          <w:szCs w:val="24"/>
        </w:rPr>
        <w:t xml:space="preserve"> числа групп, количества детей </w:t>
      </w:r>
      <w:r w:rsidRPr="00601340">
        <w:rPr>
          <w:rFonts w:eastAsia="Times New Roman"/>
          <w:sz w:val="24"/>
          <w:szCs w:val="24"/>
        </w:rPr>
        <w:t>и т.д.) администрация учреждения уведомляет работника в письменной форме не позднее, чем за два месяца до их введения (ст.73 ТК РФ).</w:t>
      </w:r>
    </w:p>
    <w:p w:rsidR="001A3030" w:rsidRPr="00601340" w:rsidRDefault="001A3030">
      <w:pPr>
        <w:spacing w:line="178" w:lineRule="exact"/>
        <w:rPr>
          <w:sz w:val="24"/>
          <w:szCs w:val="24"/>
        </w:rPr>
      </w:pPr>
    </w:p>
    <w:p w:rsidR="001A3030" w:rsidRPr="00601340" w:rsidRDefault="000B0919">
      <w:pPr>
        <w:spacing w:line="249" w:lineRule="auto"/>
        <w:ind w:left="7" w:firstLine="60"/>
        <w:jc w:val="both"/>
        <w:rPr>
          <w:sz w:val="24"/>
          <w:szCs w:val="24"/>
        </w:rPr>
      </w:pPr>
      <w:r w:rsidRPr="00601340">
        <w:rPr>
          <w:rFonts w:eastAsia="Times New Roman"/>
          <w:sz w:val="24"/>
          <w:szCs w:val="24"/>
        </w:rPr>
        <w:t>2.3.5. Перевод на другую работу в пределах одного учреждения оформляется приказом руководителя, на основании которого делается запись в трудовой книжке работника (за исключением случаев временного перевода).</w:t>
      </w:r>
    </w:p>
    <w:p w:rsidR="001A3030" w:rsidRPr="00601340" w:rsidRDefault="001A3030">
      <w:pPr>
        <w:spacing w:line="166" w:lineRule="exact"/>
        <w:rPr>
          <w:sz w:val="24"/>
          <w:szCs w:val="24"/>
        </w:rPr>
      </w:pPr>
    </w:p>
    <w:tbl>
      <w:tblPr>
        <w:tblW w:w="10201" w:type="dxa"/>
        <w:tblInd w:w="7" w:type="dxa"/>
        <w:tblCellMar>
          <w:left w:w="0" w:type="dxa"/>
          <w:right w:w="0" w:type="dxa"/>
        </w:tblCellMar>
        <w:tblLook w:val="04A0"/>
      </w:tblPr>
      <w:tblGrid>
        <w:gridCol w:w="540"/>
        <w:gridCol w:w="6020"/>
        <w:gridCol w:w="3641"/>
      </w:tblGrid>
      <w:tr w:rsidR="001A3030" w:rsidRPr="00601340">
        <w:trPr>
          <w:trHeight w:val="276"/>
        </w:trPr>
        <w:tc>
          <w:tcPr>
            <w:tcW w:w="540" w:type="dxa"/>
            <w:shd w:val="clear" w:color="auto" w:fill="auto"/>
            <w:vAlign w:val="bottom"/>
          </w:tcPr>
          <w:p w:rsidR="001A3030" w:rsidRPr="00601340" w:rsidRDefault="000B0919">
            <w:pPr>
              <w:rPr>
                <w:sz w:val="24"/>
                <w:szCs w:val="24"/>
              </w:rPr>
            </w:pPr>
            <w:r w:rsidRPr="00601340">
              <w:rPr>
                <w:rFonts w:eastAsia="Times New Roman"/>
                <w:sz w:val="24"/>
                <w:szCs w:val="24"/>
              </w:rPr>
              <w:t>2.4.</w:t>
            </w:r>
          </w:p>
        </w:tc>
        <w:tc>
          <w:tcPr>
            <w:tcW w:w="6021" w:type="dxa"/>
            <w:shd w:val="clear" w:color="auto" w:fill="auto"/>
            <w:vAlign w:val="bottom"/>
          </w:tcPr>
          <w:p w:rsidR="001A3030" w:rsidRPr="00601340" w:rsidRDefault="000B0919">
            <w:pPr>
              <w:rPr>
                <w:sz w:val="24"/>
                <w:szCs w:val="24"/>
              </w:rPr>
            </w:pPr>
            <w:r w:rsidRPr="00601340">
              <w:rPr>
                <w:rFonts w:eastAsia="Times New Roman"/>
                <w:sz w:val="24"/>
                <w:szCs w:val="24"/>
              </w:rPr>
              <w:t>Прекращение трудового договора:</w:t>
            </w:r>
          </w:p>
        </w:tc>
        <w:tc>
          <w:tcPr>
            <w:tcW w:w="3640" w:type="dxa"/>
            <w:shd w:val="clear" w:color="auto" w:fill="auto"/>
            <w:vAlign w:val="bottom"/>
          </w:tcPr>
          <w:p w:rsidR="001A3030" w:rsidRPr="00601340" w:rsidRDefault="001A3030">
            <w:pPr>
              <w:rPr>
                <w:sz w:val="24"/>
                <w:szCs w:val="24"/>
              </w:rPr>
            </w:pPr>
          </w:p>
        </w:tc>
      </w:tr>
      <w:tr w:rsidR="001A3030" w:rsidRPr="00601340">
        <w:trPr>
          <w:trHeight w:val="454"/>
        </w:trPr>
        <w:tc>
          <w:tcPr>
            <w:tcW w:w="540" w:type="dxa"/>
            <w:shd w:val="clear" w:color="auto" w:fill="auto"/>
            <w:vAlign w:val="bottom"/>
          </w:tcPr>
          <w:p w:rsidR="001A3030" w:rsidRPr="00601340" w:rsidRDefault="000B0919">
            <w:pPr>
              <w:rPr>
                <w:sz w:val="24"/>
                <w:szCs w:val="24"/>
              </w:rPr>
            </w:pPr>
            <w:r w:rsidRPr="00601340">
              <w:rPr>
                <w:rFonts w:eastAsia="Times New Roman"/>
                <w:w w:val="96"/>
                <w:sz w:val="24"/>
                <w:szCs w:val="24"/>
              </w:rPr>
              <w:t>2.4.1.</w:t>
            </w:r>
          </w:p>
        </w:tc>
        <w:tc>
          <w:tcPr>
            <w:tcW w:w="6021" w:type="dxa"/>
            <w:shd w:val="clear" w:color="auto" w:fill="auto"/>
            <w:vAlign w:val="bottom"/>
          </w:tcPr>
          <w:p w:rsidR="001A3030" w:rsidRPr="00601340" w:rsidRDefault="000B0919">
            <w:pPr>
              <w:ind w:left="140"/>
              <w:rPr>
                <w:sz w:val="24"/>
                <w:szCs w:val="24"/>
              </w:rPr>
            </w:pPr>
            <w:r w:rsidRPr="00601340">
              <w:rPr>
                <w:rFonts w:eastAsia="Times New Roman"/>
                <w:sz w:val="24"/>
                <w:szCs w:val="24"/>
              </w:rPr>
              <w:t>Общие  основания  прекращения  трудового  договора</w:t>
            </w:r>
          </w:p>
        </w:tc>
        <w:tc>
          <w:tcPr>
            <w:tcW w:w="3640" w:type="dxa"/>
            <w:shd w:val="clear" w:color="auto" w:fill="auto"/>
            <w:vAlign w:val="bottom"/>
          </w:tcPr>
          <w:p w:rsidR="001A3030" w:rsidRPr="00601340" w:rsidRDefault="000B0919" w:rsidP="00A26ABC">
            <w:pPr>
              <w:ind w:left="220"/>
              <w:rPr>
                <w:sz w:val="24"/>
                <w:szCs w:val="24"/>
              </w:rPr>
            </w:pPr>
            <w:r w:rsidRPr="00601340">
              <w:rPr>
                <w:rFonts w:eastAsia="Times New Roman"/>
                <w:sz w:val="24"/>
                <w:szCs w:val="24"/>
              </w:rPr>
              <w:t xml:space="preserve">с  работником  </w:t>
            </w:r>
            <w:r w:rsidR="00A26ABC" w:rsidRPr="00601340">
              <w:rPr>
                <w:rFonts w:eastAsia="Times New Roman"/>
                <w:sz w:val="24"/>
                <w:szCs w:val="24"/>
              </w:rPr>
              <w:t>учреждения</w:t>
            </w:r>
          </w:p>
        </w:tc>
      </w:tr>
      <w:tr w:rsidR="001A3030" w:rsidRPr="00601340">
        <w:trPr>
          <w:trHeight w:val="295"/>
        </w:trPr>
        <w:tc>
          <w:tcPr>
            <w:tcW w:w="6560" w:type="dxa"/>
            <w:gridSpan w:val="2"/>
            <w:shd w:val="clear" w:color="auto" w:fill="auto"/>
            <w:vAlign w:val="bottom"/>
          </w:tcPr>
          <w:p w:rsidR="001A3030" w:rsidRPr="00601340" w:rsidRDefault="000B0919">
            <w:pPr>
              <w:rPr>
                <w:sz w:val="24"/>
                <w:szCs w:val="24"/>
              </w:rPr>
            </w:pPr>
            <w:r w:rsidRPr="00601340">
              <w:rPr>
                <w:rFonts w:eastAsia="Times New Roman"/>
                <w:sz w:val="24"/>
                <w:szCs w:val="24"/>
              </w:rPr>
              <w:t>регламентируются ст.77 ТК РФ.</w:t>
            </w:r>
          </w:p>
        </w:tc>
        <w:tc>
          <w:tcPr>
            <w:tcW w:w="3641" w:type="dxa"/>
            <w:shd w:val="clear" w:color="auto" w:fill="auto"/>
            <w:vAlign w:val="bottom"/>
          </w:tcPr>
          <w:p w:rsidR="001A3030" w:rsidRPr="00601340" w:rsidRDefault="001A3030">
            <w:pPr>
              <w:rPr>
                <w:sz w:val="24"/>
                <w:szCs w:val="24"/>
              </w:rPr>
            </w:pPr>
          </w:p>
        </w:tc>
      </w:tr>
    </w:tbl>
    <w:p w:rsidR="001A3030" w:rsidRPr="00601340" w:rsidRDefault="001A3030">
      <w:pPr>
        <w:spacing w:line="190" w:lineRule="exact"/>
        <w:rPr>
          <w:sz w:val="24"/>
          <w:szCs w:val="24"/>
        </w:rPr>
      </w:pPr>
    </w:p>
    <w:p w:rsidR="001A3030" w:rsidRPr="00601340" w:rsidRDefault="000B0919">
      <w:pPr>
        <w:spacing w:line="244" w:lineRule="auto"/>
        <w:ind w:left="7"/>
        <w:jc w:val="both"/>
        <w:rPr>
          <w:sz w:val="24"/>
          <w:szCs w:val="24"/>
        </w:rPr>
      </w:pPr>
      <w:r w:rsidRPr="00601340">
        <w:rPr>
          <w:rFonts w:eastAsia="Times New Roman"/>
          <w:sz w:val="24"/>
          <w:szCs w:val="24"/>
        </w:rPr>
        <w:t>2.4.2. По соглашению сторон трудового договора (контракта) он, может</w:t>
      </w:r>
      <w:r w:rsidR="00A26ABC" w:rsidRPr="00601340">
        <w:rPr>
          <w:rFonts w:eastAsia="Times New Roman"/>
          <w:sz w:val="24"/>
          <w:szCs w:val="24"/>
        </w:rPr>
        <w:t xml:space="preserve"> быть, расторгнут с работником</w:t>
      </w:r>
      <w:r w:rsidRPr="00601340">
        <w:rPr>
          <w:rFonts w:eastAsia="Times New Roman"/>
          <w:sz w:val="24"/>
          <w:szCs w:val="24"/>
        </w:rPr>
        <w:t xml:space="preserve"> учреждения в любое время (ст.78 ТК РФ).</w:t>
      </w:r>
    </w:p>
    <w:p w:rsidR="001A3030" w:rsidRPr="00601340" w:rsidRDefault="001A3030">
      <w:pPr>
        <w:spacing w:line="183" w:lineRule="exact"/>
        <w:rPr>
          <w:sz w:val="24"/>
          <w:szCs w:val="24"/>
        </w:rPr>
      </w:pPr>
    </w:p>
    <w:p w:rsidR="001A3030" w:rsidRPr="00601340" w:rsidRDefault="000B0919">
      <w:pPr>
        <w:spacing w:line="249" w:lineRule="auto"/>
        <w:ind w:left="7"/>
        <w:jc w:val="both"/>
        <w:rPr>
          <w:sz w:val="24"/>
          <w:szCs w:val="24"/>
        </w:rPr>
      </w:pPr>
      <w:r w:rsidRPr="00601340">
        <w:rPr>
          <w:rFonts w:eastAsia="Times New Roman"/>
          <w:sz w:val="24"/>
          <w:szCs w:val="24"/>
        </w:rPr>
        <w:t>2.4.3 Срочный трудовой договор с работником администрацией учреждения расторгается с истечением срока его действия, о чем работник предупреждается в письменной форме не менее чем за три дня до увольнения (ст. 79 ТК РФ).</w:t>
      </w:r>
    </w:p>
    <w:p w:rsidR="001A3030" w:rsidRPr="00601340" w:rsidRDefault="001A3030">
      <w:pPr>
        <w:spacing w:line="178" w:lineRule="exact"/>
        <w:rPr>
          <w:sz w:val="24"/>
          <w:szCs w:val="24"/>
        </w:rPr>
      </w:pPr>
    </w:p>
    <w:p w:rsidR="001A3030" w:rsidRPr="00601340" w:rsidRDefault="000B0919">
      <w:pPr>
        <w:spacing w:line="249" w:lineRule="auto"/>
        <w:ind w:left="7"/>
        <w:jc w:val="both"/>
        <w:rPr>
          <w:sz w:val="24"/>
          <w:szCs w:val="24"/>
        </w:rPr>
      </w:pPr>
      <w:r w:rsidRPr="00601340">
        <w:rPr>
          <w:rFonts w:eastAsia="Times New Roman"/>
          <w:sz w:val="24"/>
          <w:szCs w:val="24"/>
        </w:rPr>
        <w:t>2.4.4. Работник имеет право расторгнуть трудовой договор, предупредив об этом администрацию учреждения в письменной форме за две недели или в срок менее двух недель, если это обусловлено невозможностью продолжения им работы (ст. 80 ТКРФ)</w:t>
      </w:r>
    </w:p>
    <w:p w:rsidR="001A3030" w:rsidRPr="00601340" w:rsidRDefault="001A3030">
      <w:pPr>
        <w:spacing w:line="169" w:lineRule="exact"/>
        <w:rPr>
          <w:sz w:val="24"/>
          <w:szCs w:val="24"/>
        </w:rPr>
      </w:pPr>
    </w:p>
    <w:tbl>
      <w:tblPr>
        <w:tblW w:w="10200" w:type="dxa"/>
        <w:tblInd w:w="7" w:type="dxa"/>
        <w:tblCellMar>
          <w:left w:w="0" w:type="dxa"/>
          <w:right w:w="0" w:type="dxa"/>
        </w:tblCellMar>
        <w:tblLook w:val="04A0"/>
      </w:tblPr>
      <w:tblGrid>
        <w:gridCol w:w="2539"/>
        <w:gridCol w:w="7661"/>
      </w:tblGrid>
      <w:tr w:rsidR="001A3030" w:rsidRPr="00601340">
        <w:trPr>
          <w:trHeight w:val="276"/>
        </w:trPr>
        <w:tc>
          <w:tcPr>
            <w:tcW w:w="2539" w:type="dxa"/>
            <w:shd w:val="clear" w:color="auto" w:fill="auto"/>
            <w:vAlign w:val="bottom"/>
          </w:tcPr>
          <w:p w:rsidR="001A3030" w:rsidRPr="00601340" w:rsidRDefault="000B0919">
            <w:pPr>
              <w:rPr>
                <w:sz w:val="24"/>
                <w:szCs w:val="24"/>
              </w:rPr>
            </w:pPr>
            <w:r w:rsidRPr="00601340">
              <w:rPr>
                <w:rFonts w:eastAsia="Times New Roman"/>
                <w:sz w:val="24"/>
                <w:szCs w:val="24"/>
              </w:rPr>
              <w:t>2.4.5. Трудовой договор</w:t>
            </w:r>
          </w:p>
        </w:tc>
        <w:tc>
          <w:tcPr>
            <w:tcW w:w="7660" w:type="dxa"/>
            <w:shd w:val="clear" w:color="auto" w:fill="auto"/>
            <w:vAlign w:val="bottom"/>
          </w:tcPr>
          <w:p w:rsidR="001A3030" w:rsidRPr="00601340" w:rsidRDefault="000B0919" w:rsidP="00A26ABC">
            <w:pPr>
              <w:rPr>
                <w:sz w:val="24"/>
                <w:szCs w:val="24"/>
              </w:rPr>
            </w:pPr>
            <w:r w:rsidRPr="00601340">
              <w:rPr>
                <w:rFonts w:eastAsia="Times New Roman"/>
                <w:sz w:val="24"/>
                <w:szCs w:val="24"/>
              </w:rPr>
              <w:t>может быть, расторгнут администрацией учреждения в</w:t>
            </w:r>
            <w:r w:rsidR="00A26ABC" w:rsidRPr="00601340">
              <w:rPr>
                <w:rFonts w:eastAsia="Times New Roman"/>
                <w:sz w:val="24"/>
                <w:szCs w:val="24"/>
              </w:rPr>
              <w:t xml:space="preserve">  случаях,</w:t>
            </w:r>
          </w:p>
        </w:tc>
      </w:tr>
      <w:tr w:rsidR="001A3030" w:rsidRPr="00601340">
        <w:trPr>
          <w:trHeight w:val="293"/>
        </w:trPr>
        <w:tc>
          <w:tcPr>
            <w:tcW w:w="10199" w:type="dxa"/>
            <w:gridSpan w:val="2"/>
            <w:shd w:val="clear" w:color="auto" w:fill="auto"/>
            <w:vAlign w:val="bottom"/>
          </w:tcPr>
          <w:p w:rsidR="001A3030" w:rsidRPr="00601340" w:rsidRDefault="000B0919">
            <w:pPr>
              <w:rPr>
                <w:sz w:val="24"/>
                <w:szCs w:val="24"/>
              </w:rPr>
            </w:pPr>
            <w:r w:rsidRPr="00601340">
              <w:rPr>
                <w:rFonts w:eastAsia="Times New Roman"/>
                <w:sz w:val="24"/>
                <w:szCs w:val="24"/>
              </w:rPr>
              <w:t>предусмотренных ст.81 ТК РФ.</w:t>
            </w:r>
          </w:p>
        </w:tc>
      </w:tr>
      <w:tr w:rsidR="001A3030" w:rsidRPr="00601340">
        <w:trPr>
          <w:trHeight w:val="456"/>
        </w:trPr>
        <w:tc>
          <w:tcPr>
            <w:tcW w:w="2539" w:type="dxa"/>
            <w:shd w:val="clear" w:color="auto" w:fill="auto"/>
            <w:vAlign w:val="bottom"/>
          </w:tcPr>
          <w:p w:rsidR="001A3030" w:rsidRPr="00601340" w:rsidRDefault="000B0919">
            <w:pPr>
              <w:rPr>
                <w:sz w:val="24"/>
                <w:szCs w:val="24"/>
              </w:rPr>
            </w:pPr>
            <w:r w:rsidRPr="00601340">
              <w:rPr>
                <w:rFonts w:eastAsia="Times New Roman"/>
                <w:sz w:val="24"/>
                <w:szCs w:val="24"/>
              </w:rPr>
              <w:t>2.4.6. Трудовой договор</w:t>
            </w:r>
          </w:p>
        </w:tc>
        <w:tc>
          <w:tcPr>
            <w:tcW w:w="7660" w:type="dxa"/>
            <w:shd w:val="clear" w:color="auto" w:fill="auto"/>
            <w:vAlign w:val="bottom"/>
          </w:tcPr>
          <w:p w:rsidR="001A3030" w:rsidRPr="00601340" w:rsidRDefault="000B0919">
            <w:pPr>
              <w:jc w:val="right"/>
              <w:rPr>
                <w:sz w:val="24"/>
                <w:szCs w:val="24"/>
              </w:rPr>
            </w:pPr>
            <w:r w:rsidRPr="00601340">
              <w:rPr>
                <w:rFonts w:eastAsia="Times New Roman"/>
                <w:sz w:val="24"/>
                <w:szCs w:val="24"/>
              </w:rPr>
              <w:t>подлежит прекращению при возникновении обстоятельств, не зависящих</w:t>
            </w:r>
          </w:p>
        </w:tc>
      </w:tr>
      <w:tr w:rsidR="001A3030" w:rsidRPr="00601340">
        <w:trPr>
          <w:trHeight w:val="293"/>
        </w:trPr>
        <w:tc>
          <w:tcPr>
            <w:tcW w:w="2539" w:type="dxa"/>
            <w:shd w:val="clear" w:color="auto" w:fill="auto"/>
            <w:vAlign w:val="bottom"/>
          </w:tcPr>
          <w:p w:rsidR="001A3030" w:rsidRPr="00601340" w:rsidRDefault="000B0919">
            <w:pPr>
              <w:rPr>
                <w:sz w:val="24"/>
                <w:szCs w:val="24"/>
              </w:rPr>
            </w:pPr>
            <w:r w:rsidRPr="00601340">
              <w:rPr>
                <w:rFonts w:eastAsia="Times New Roman"/>
                <w:sz w:val="24"/>
                <w:szCs w:val="24"/>
              </w:rPr>
              <w:t>от воли сторон:</w:t>
            </w:r>
          </w:p>
        </w:tc>
        <w:tc>
          <w:tcPr>
            <w:tcW w:w="7660" w:type="dxa"/>
            <w:shd w:val="clear" w:color="auto" w:fill="auto"/>
            <w:vAlign w:val="bottom"/>
          </w:tcPr>
          <w:p w:rsidR="001A3030" w:rsidRPr="00601340" w:rsidRDefault="001A3030">
            <w:pPr>
              <w:rPr>
                <w:sz w:val="24"/>
                <w:szCs w:val="24"/>
              </w:rPr>
            </w:pPr>
          </w:p>
        </w:tc>
      </w:tr>
    </w:tbl>
    <w:p w:rsidR="001A3030" w:rsidRPr="00601340" w:rsidRDefault="001A3030">
      <w:pPr>
        <w:spacing w:line="19" w:lineRule="exact"/>
        <w:rPr>
          <w:sz w:val="24"/>
          <w:szCs w:val="24"/>
        </w:rPr>
      </w:pPr>
    </w:p>
    <w:p w:rsidR="001A3030" w:rsidRPr="00601340" w:rsidRDefault="000B0919">
      <w:pPr>
        <w:numPr>
          <w:ilvl w:val="1"/>
          <w:numId w:val="8"/>
        </w:numPr>
        <w:tabs>
          <w:tab w:val="left" w:pos="207"/>
        </w:tabs>
        <w:ind w:left="207" w:hanging="147"/>
        <w:rPr>
          <w:rFonts w:eastAsia="Times New Roman"/>
          <w:sz w:val="24"/>
          <w:szCs w:val="24"/>
        </w:rPr>
      </w:pPr>
      <w:r w:rsidRPr="00601340">
        <w:rPr>
          <w:rFonts w:eastAsia="Times New Roman"/>
          <w:sz w:val="24"/>
          <w:szCs w:val="24"/>
        </w:rPr>
        <w:t>призыв работника на военную (альтернативную гражданскую) службу;</w:t>
      </w:r>
    </w:p>
    <w:p w:rsidR="001A3030" w:rsidRPr="00601340" w:rsidRDefault="001A3030">
      <w:pPr>
        <w:spacing w:line="19" w:lineRule="exact"/>
        <w:rPr>
          <w:rFonts w:eastAsia="Times New Roman"/>
          <w:sz w:val="24"/>
          <w:szCs w:val="24"/>
        </w:rPr>
      </w:pPr>
    </w:p>
    <w:p w:rsidR="001A3030" w:rsidRPr="00601340" w:rsidRDefault="000B0919">
      <w:pPr>
        <w:numPr>
          <w:ilvl w:val="0"/>
          <w:numId w:val="8"/>
        </w:numPr>
        <w:tabs>
          <w:tab w:val="left" w:pos="147"/>
        </w:tabs>
        <w:ind w:left="147" w:hanging="147"/>
        <w:rPr>
          <w:rFonts w:eastAsia="Times New Roman"/>
          <w:sz w:val="24"/>
          <w:szCs w:val="24"/>
        </w:rPr>
      </w:pPr>
      <w:r w:rsidRPr="00601340">
        <w:rPr>
          <w:rFonts w:eastAsia="Times New Roman"/>
          <w:sz w:val="24"/>
          <w:szCs w:val="24"/>
        </w:rPr>
        <w:t>восстановление на работе работника, ранее выполнявшего эту работу;</w:t>
      </w:r>
    </w:p>
    <w:p w:rsidR="001A3030" w:rsidRPr="00601340" w:rsidRDefault="001A3030">
      <w:pPr>
        <w:spacing w:line="16" w:lineRule="exact"/>
        <w:rPr>
          <w:rFonts w:eastAsia="Times New Roman"/>
          <w:sz w:val="24"/>
          <w:szCs w:val="24"/>
        </w:rPr>
      </w:pPr>
    </w:p>
    <w:p w:rsidR="001A3030" w:rsidRPr="00601340" w:rsidRDefault="000B0919">
      <w:pPr>
        <w:numPr>
          <w:ilvl w:val="0"/>
          <w:numId w:val="8"/>
        </w:numPr>
        <w:tabs>
          <w:tab w:val="left" w:pos="147"/>
        </w:tabs>
        <w:ind w:left="147" w:hanging="147"/>
        <w:rPr>
          <w:rFonts w:eastAsia="Times New Roman"/>
          <w:sz w:val="24"/>
          <w:szCs w:val="24"/>
        </w:rPr>
      </w:pPr>
      <w:r w:rsidRPr="00601340">
        <w:rPr>
          <w:rFonts w:eastAsia="Times New Roman"/>
          <w:sz w:val="24"/>
          <w:szCs w:val="24"/>
        </w:rPr>
        <w:t>осуждение работника к наказанию в соответствии с приговором суда;</w:t>
      </w:r>
    </w:p>
    <w:p w:rsidR="001A3030" w:rsidRPr="00601340" w:rsidRDefault="001A3030">
      <w:pPr>
        <w:spacing w:line="31" w:lineRule="exact"/>
        <w:rPr>
          <w:rFonts w:eastAsia="Times New Roman"/>
          <w:sz w:val="24"/>
          <w:szCs w:val="24"/>
        </w:rPr>
      </w:pPr>
    </w:p>
    <w:p w:rsidR="001A3030" w:rsidRPr="00601340" w:rsidRDefault="000B0919">
      <w:pPr>
        <w:numPr>
          <w:ilvl w:val="0"/>
          <w:numId w:val="8"/>
        </w:numPr>
        <w:tabs>
          <w:tab w:val="left" w:pos="333"/>
        </w:tabs>
        <w:spacing w:line="242" w:lineRule="auto"/>
        <w:ind w:left="7" w:hanging="7"/>
        <w:rPr>
          <w:rFonts w:eastAsia="Times New Roman"/>
          <w:sz w:val="24"/>
          <w:szCs w:val="24"/>
        </w:rPr>
      </w:pPr>
      <w:r w:rsidRPr="00601340">
        <w:rPr>
          <w:rFonts w:eastAsia="Times New Roman"/>
          <w:sz w:val="24"/>
          <w:szCs w:val="24"/>
        </w:rPr>
        <w:t>признание работника полностью нетрудоспособным в соответствии с медицинским заключением;</w:t>
      </w:r>
    </w:p>
    <w:p w:rsidR="001A3030" w:rsidRPr="00601340" w:rsidRDefault="001A3030">
      <w:pPr>
        <w:spacing w:line="14" w:lineRule="exact"/>
        <w:rPr>
          <w:rFonts w:eastAsia="Times New Roman"/>
          <w:sz w:val="24"/>
          <w:szCs w:val="24"/>
        </w:rPr>
      </w:pPr>
    </w:p>
    <w:p w:rsidR="001A3030" w:rsidRPr="00601340" w:rsidRDefault="000B0919">
      <w:pPr>
        <w:numPr>
          <w:ilvl w:val="0"/>
          <w:numId w:val="8"/>
        </w:numPr>
        <w:tabs>
          <w:tab w:val="left" w:pos="147"/>
        </w:tabs>
        <w:ind w:left="147" w:hanging="147"/>
        <w:rPr>
          <w:rFonts w:eastAsia="Times New Roman"/>
          <w:sz w:val="24"/>
          <w:szCs w:val="24"/>
        </w:rPr>
      </w:pPr>
      <w:r w:rsidRPr="00601340">
        <w:rPr>
          <w:rFonts w:eastAsia="Times New Roman"/>
          <w:sz w:val="24"/>
          <w:szCs w:val="24"/>
        </w:rPr>
        <w:t>смерть работника;</w:t>
      </w:r>
    </w:p>
    <w:p w:rsidR="001A3030" w:rsidRPr="00601340" w:rsidRDefault="001A3030">
      <w:pPr>
        <w:spacing w:line="19" w:lineRule="exact"/>
        <w:rPr>
          <w:rFonts w:eastAsia="Times New Roman"/>
          <w:sz w:val="24"/>
          <w:szCs w:val="24"/>
        </w:rPr>
      </w:pPr>
    </w:p>
    <w:p w:rsidR="001A3030" w:rsidRPr="00601340" w:rsidRDefault="000B0919">
      <w:pPr>
        <w:numPr>
          <w:ilvl w:val="0"/>
          <w:numId w:val="8"/>
        </w:numPr>
        <w:tabs>
          <w:tab w:val="left" w:pos="167"/>
        </w:tabs>
        <w:ind w:left="167" w:hanging="167"/>
        <w:rPr>
          <w:rFonts w:eastAsia="Times New Roman"/>
          <w:sz w:val="24"/>
          <w:szCs w:val="24"/>
        </w:rPr>
      </w:pPr>
      <w:r w:rsidRPr="00601340">
        <w:rPr>
          <w:rFonts w:eastAsia="Times New Roman"/>
          <w:sz w:val="24"/>
          <w:szCs w:val="24"/>
        </w:rPr>
        <w:t>наступление чрезвычайных обстоятельств, препятствующих продолжению трудовых отношений</w:t>
      </w:r>
    </w:p>
    <w:p w:rsidR="001A3030" w:rsidRPr="00601340" w:rsidRDefault="001A3030">
      <w:pPr>
        <w:spacing w:line="16" w:lineRule="exact"/>
        <w:rPr>
          <w:rFonts w:eastAsia="Times New Roman"/>
          <w:sz w:val="24"/>
          <w:szCs w:val="24"/>
        </w:rPr>
      </w:pPr>
    </w:p>
    <w:p w:rsidR="001A3030" w:rsidRPr="00601340" w:rsidRDefault="000B0919">
      <w:pPr>
        <w:ind w:left="7"/>
        <w:rPr>
          <w:rFonts w:eastAsia="Times New Roman"/>
          <w:sz w:val="24"/>
          <w:szCs w:val="24"/>
        </w:rPr>
      </w:pPr>
      <w:r w:rsidRPr="00601340">
        <w:rPr>
          <w:rFonts w:eastAsia="Times New Roman"/>
          <w:sz w:val="24"/>
          <w:szCs w:val="24"/>
        </w:rPr>
        <w:t>(ст.83 ТК РФ).</w:t>
      </w:r>
    </w:p>
    <w:p w:rsidR="001A3030" w:rsidRPr="00601340" w:rsidRDefault="001A3030">
      <w:pPr>
        <w:spacing w:line="200" w:lineRule="exact"/>
        <w:rPr>
          <w:sz w:val="24"/>
          <w:szCs w:val="24"/>
        </w:rPr>
      </w:pPr>
    </w:p>
    <w:p w:rsidR="001A3030" w:rsidRPr="00601340" w:rsidRDefault="001A3030">
      <w:pPr>
        <w:spacing w:line="200" w:lineRule="exact"/>
        <w:rPr>
          <w:sz w:val="24"/>
          <w:szCs w:val="24"/>
        </w:rPr>
      </w:pPr>
    </w:p>
    <w:p w:rsidR="001A3030" w:rsidRPr="00601340" w:rsidRDefault="001A3030">
      <w:pPr>
        <w:spacing w:line="214" w:lineRule="exact"/>
        <w:rPr>
          <w:sz w:val="24"/>
          <w:szCs w:val="24"/>
        </w:rPr>
      </w:pPr>
    </w:p>
    <w:p w:rsidR="001A3030" w:rsidRPr="00601340" w:rsidRDefault="001A3030">
      <w:pPr>
        <w:jc w:val="right"/>
        <w:rPr>
          <w:sz w:val="24"/>
          <w:szCs w:val="24"/>
        </w:rPr>
        <w:sectPr w:rsidR="001A3030" w:rsidRPr="00601340" w:rsidSect="00A47826">
          <w:pgSz w:w="11906" w:h="16838"/>
          <w:pgMar w:top="851" w:right="566" w:bottom="851" w:left="1133" w:header="0" w:footer="0" w:gutter="0"/>
          <w:cols w:space="720"/>
          <w:formProt w:val="0"/>
          <w:titlePg/>
          <w:docGrid w:linePitch="299" w:charSpace="4096"/>
        </w:sectPr>
      </w:pPr>
    </w:p>
    <w:p w:rsidR="001A3030" w:rsidRPr="00601340" w:rsidRDefault="000B0919">
      <w:pPr>
        <w:spacing w:line="244" w:lineRule="auto"/>
        <w:ind w:left="7" w:firstLine="60"/>
        <w:rPr>
          <w:sz w:val="24"/>
          <w:szCs w:val="24"/>
        </w:rPr>
      </w:pPr>
      <w:r w:rsidRPr="00601340">
        <w:rPr>
          <w:rFonts w:eastAsia="Times New Roman"/>
          <w:sz w:val="24"/>
          <w:szCs w:val="24"/>
        </w:rPr>
        <w:lastRenderedPageBreak/>
        <w:t>2.4.7. Трудовой договор прекращается, если при проверке будет выяснено, что при его заключении были допущены нарушения правил заключения трудового договора:</w:t>
      </w:r>
    </w:p>
    <w:p w:rsidR="001A3030" w:rsidRPr="00601340" w:rsidRDefault="001A3030">
      <w:pPr>
        <w:spacing w:line="183" w:lineRule="exact"/>
        <w:rPr>
          <w:sz w:val="24"/>
          <w:szCs w:val="24"/>
        </w:rPr>
      </w:pPr>
    </w:p>
    <w:p w:rsidR="001A3030" w:rsidRPr="00601340" w:rsidRDefault="000B0919">
      <w:pPr>
        <w:numPr>
          <w:ilvl w:val="0"/>
          <w:numId w:val="9"/>
        </w:numPr>
        <w:tabs>
          <w:tab w:val="left" w:pos="329"/>
        </w:tabs>
        <w:spacing w:line="244" w:lineRule="auto"/>
        <w:ind w:left="7" w:firstLine="53"/>
        <w:rPr>
          <w:rFonts w:eastAsia="Times New Roman"/>
          <w:sz w:val="24"/>
          <w:szCs w:val="24"/>
        </w:rPr>
      </w:pPr>
      <w:r w:rsidRPr="00601340">
        <w:rPr>
          <w:rFonts w:eastAsia="Times New Roman"/>
          <w:sz w:val="24"/>
          <w:szCs w:val="24"/>
        </w:rPr>
        <w:t>заключение трудового договора с работником, которому по решению суда запрещено заниматься определенной деятельностью или занимать определенные должности;</w:t>
      </w:r>
    </w:p>
    <w:p w:rsidR="001A3030" w:rsidRPr="00601340" w:rsidRDefault="001A3030">
      <w:pPr>
        <w:spacing w:line="25" w:lineRule="exact"/>
        <w:rPr>
          <w:sz w:val="24"/>
          <w:szCs w:val="24"/>
        </w:rPr>
      </w:pPr>
    </w:p>
    <w:p w:rsidR="001A3030" w:rsidRPr="00601340" w:rsidRDefault="000B0919">
      <w:pPr>
        <w:spacing w:line="242" w:lineRule="auto"/>
        <w:ind w:left="7"/>
        <w:rPr>
          <w:sz w:val="24"/>
          <w:szCs w:val="24"/>
        </w:rPr>
      </w:pPr>
      <w:r w:rsidRPr="00601340">
        <w:rPr>
          <w:rFonts w:eastAsia="Times New Roman"/>
          <w:sz w:val="24"/>
          <w:szCs w:val="24"/>
        </w:rPr>
        <w:t>• заключение трудового договора на выполнение работы, противопоказанной данному лицу по состоянию здоровья в соответствии с медицинским заключением;</w:t>
      </w:r>
    </w:p>
    <w:p w:rsidR="001A3030" w:rsidRPr="00601340" w:rsidRDefault="001A3030">
      <w:pPr>
        <w:spacing w:line="27" w:lineRule="exact"/>
        <w:rPr>
          <w:sz w:val="24"/>
          <w:szCs w:val="24"/>
        </w:rPr>
      </w:pPr>
    </w:p>
    <w:p w:rsidR="001A3030" w:rsidRPr="00601340" w:rsidRDefault="000B0919">
      <w:pPr>
        <w:numPr>
          <w:ilvl w:val="0"/>
          <w:numId w:val="10"/>
        </w:numPr>
        <w:tabs>
          <w:tab w:val="left" w:pos="218"/>
        </w:tabs>
        <w:spacing w:line="244" w:lineRule="auto"/>
        <w:ind w:left="7" w:hanging="7"/>
        <w:rPr>
          <w:rFonts w:eastAsia="Times New Roman"/>
          <w:sz w:val="24"/>
          <w:szCs w:val="24"/>
        </w:rPr>
      </w:pPr>
      <w:r w:rsidRPr="00601340">
        <w:rPr>
          <w:rFonts w:eastAsia="Times New Roman"/>
          <w:sz w:val="24"/>
          <w:szCs w:val="24"/>
        </w:rPr>
        <w:t>отсутствие соответствующего документа об образовании, если выполняемая работа требует специальных знаний (ст. 84 ТК РФ).</w:t>
      </w:r>
    </w:p>
    <w:p w:rsidR="001A3030" w:rsidRPr="00601340" w:rsidRDefault="001A3030">
      <w:pPr>
        <w:rPr>
          <w:sz w:val="24"/>
          <w:szCs w:val="24"/>
        </w:rPr>
        <w:sectPr w:rsidR="001A3030" w:rsidRPr="00601340" w:rsidSect="00A47826">
          <w:pgSz w:w="11906" w:h="16838"/>
          <w:pgMar w:top="709" w:right="566" w:bottom="0" w:left="1133" w:header="0" w:footer="0" w:gutter="0"/>
          <w:cols w:space="720"/>
          <w:formProt w:val="0"/>
          <w:titlePg/>
          <w:docGrid w:linePitch="299" w:charSpace="4096"/>
        </w:sectPr>
      </w:pPr>
    </w:p>
    <w:p w:rsidR="001A3030" w:rsidRPr="00601340" w:rsidRDefault="001A3030">
      <w:pPr>
        <w:spacing w:line="305" w:lineRule="exact"/>
        <w:rPr>
          <w:sz w:val="24"/>
          <w:szCs w:val="24"/>
        </w:rPr>
      </w:pPr>
    </w:p>
    <w:p w:rsidR="001A3030" w:rsidRPr="00601340" w:rsidRDefault="000B0919">
      <w:pPr>
        <w:tabs>
          <w:tab w:val="left" w:pos="767"/>
          <w:tab w:val="left" w:pos="1787"/>
          <w:tab w:val="left" w:pos="2487"/>
          <w:tab w:val="left" w:pos="4007"/>
        </w:tabs>
        <w:ind w:left="67"/>
        <w:rPr>
          <w:sz w:val="24"/>
          <w:szCs w:val="24"/>
        </w:rPr>
      </w:pPr>
      <w:r w:rsidRPr="00601340">
        <w:rPr>
          <w:rFonts w:eastAsia="Times New Roman"/>
          <w:sz w:val="24"/>
          <w:szCs w:val="24"/>
        </w:rPr>
        <w:t>2.4.8.</w:t>
      </w:r>
      <w:r w:rsidRPr="00601340">
        <w:rPr>
          <w:rFonts w:eastAsia="Times New Roman"/>
          <w:sz w:val="24"/>
          <w:szCs w:val="24"/>
        </w:rPr>
        <w:tab/>
        <w:t>Помимо</w:t>
      </w:r>
      <w:r w:rsidRPr="00601340">
        <w:rPr>
          <w:rFonts w:eastAsia="Times New Roman"/>
          <w:sz w:val="24"/>
          <w:szCs w:val="24"/>
        </w:rPr>
        <w:tab/>
        <w:t>того,</w:t>
      </w:r>
      <w:r w:rsidRPr="00601340">
        <w:rPr>
          <w:rFonts w:eastAsia="Times New Roman"/>
          <w:sz w:val="24"/>
          <w:szCs w:val="24"/>
        </w:rPr>
        <w:tab/>
        <w:t>основаниями</w:t>
      </w:r>
      <w:r w:rsidRPr="00601340">
        <w:rPr>
          <w:rFonts w:eastAsia="Times New Roman"/>
          <w:sz w:val="24"/>
          <w:szCs w:val="24"/>
        </w:rPr>
        <w:tab/>
        <w:t>прекращения</w:t>
      </w:r>
    </w:p>
    <w:p w:rsidR="001A3030" w:rsidRPr="00601340" w:rsidRDefault="000B0919">
      <w:pPr>
        <w:spacing w:line="20" w:lineRule="exact"/>
        <w:rPr>
          <w:sz w:val="24"/>
          <w:szCs w:val="24"/>
        </w:rPr>
      </w:pPr>
      <w:r w:rsidRPr="00601340">
        <w:rPr>
          <w:sz w:val="24"/>
          <w:szCs w:val="24"/>
        </w:rPr>
        <w:br w:type="column"/>
      </w:r>
    </w:p>
    <w:p w:rsidR="001A3030" w:rsidRPr="00601340" w:rsidRDefault="001A3030">
      <w:pPr>
        <w:spacing w:line="285" w:lineRule="exact"/>
        <w:rPr>
          <w:sz w:val="24"/>
          <w:szCs w:val="24"/>
        </w:rPr>
      </w:pPr>
    </w:p>
    <w:p w:rsidR="001A3030" w:rsidRPr="00601340" w:rsidRDefault="000B0919">
      <w:pPr>
        <w:jc w:val="center"/>
        <w:rPr>
          <w:sz w:val="24"/>
          <w:szCs w:val="24"/>
        </w:rPr>
      </w:pPr>
      <w:r w:rsidRPr="00601340">
        <w:rPr>
          <w:rFonts w:eastAsia="Times New Roman"/>
          <w:sz w:val="24"/>
          <w:szCs w:val="24"/>
        </w:rPr>
        <w:t>трудового</w:t>
      </w:r>
    </w:p>
    <w:p w:rsidR="001A3030" w:rsidRPr="00601340" w:rsidRDefault="000B0919">
      <w:pPr>
        <w:spacing w:line="20" w:lineRule="exact"/>
        <w:rPr>
          <w:sz w:val="24"/>
          <w:szCs w:val="24"/>
        </w:rPr>
      </w:pPr>
      <w:r w:rsidRPr="00601340">
        <w:rPr>
          <w:sz w:val="24"/>
          <w:szCs w:val="24"/>
        </w:rPr>
        <w:br w:type="column"/>
      </w:r>
    </w:p>
    <w:p w:rsidR="001A3030" w:rsidRPr="00601340" w:rsidRDefault="001A3030">
      <w:pPr>
        <w:spacing w:line="285" w:lineRule="exact"/>
        <w:rPr>
          <w:sz w:val="24"/>
          <w:szCs w:val="24"/>
        </w:rPr>
      </w:pPr>
    </w:p>
    <w:p w:rsidR="001A3030" w:rsidRPr="00601340" w:rsidRDefault="000B0919">
      <w:pPr>
        <w:rPr>
          <w:sz w:val="24"/>
          <w:szCs w:val="24"/>
        </w:rPr>
      </w:pPr>
      <w:r w:rsidRPr="00601340">
        <w:rPr>
          <w:rFonts w:eastAsia="Times New Roman"/>
          <w:sz w:val="24"/>
          <w:szCs w:val="24"/>
        </w:rPr>
        <w:t>договора</w:t>
      </w:r>
    </w:p>
    <w:p w:rsidR="001A3030" w:rsidRPr="00601340" w:rsidRDefault="000B0919">
      <w:pPr>
        <w:spacing w:line="20" w:lineRule="exact"/>
        <w:rPr>
          <w:sz w:val="24"/>
          <w:szCs w:val="24"/>
        </w:rPr>
      </w:pPr>
      <w:r w:rsidRPr="00601340">
        <w:rPr>
          <w:sz w:val="24"/>
          <w:szCs w:val="24"/>
        </w:rPr>
        <w:br w:type="column"/>
      </w:r>
    </w:p>
    <w:p w:rsidR="001A3030" w:rsidRPr="00601340" w:rsidRDefault="001A3030">
      <w:pPr>
        <w:spacing w:line="285" w:lineRule="exact"/>
        <w:rPr>
          <w:sz w:val="24"/>
          <w:szCs w:val="24"/>
        </w:rPr>
      </w:pPr>
    </w:p>
    <w:p w:rsidR="001A3030" w:rsidRPr="00601340" w:rsidRDefault="000B0919">
      <w:pPr>
        <w:tabs>
          <w:tab w:val="left" w:pos="280"/>
        </w:tabs>
        <w:rPr>
          <w:sz w:val="24"/>
          <w:szCs w:val="24"/>
        </w:rPr>
      </w:pPr>
      <w:r w:rsidRPr="00601340">
        <w:rPr>
          <w:rFonts w:eastAsia="Times New Roman"/>
          <w:sz w:val="24"/>
          <w:szCs w:val="24"/>
        </w:rPr>
        <w:t>с</w:t>
      </w:r>
      <w:r w:rsidRPr="00601340">
        <w:rPr>
          <w:rFonts w:eastAsia="Times New Roman"/>
          <w:sz w:val="24"/>
          <w:szCs w:val="24"/>
        </w:rPr>
        <w:tab/>
        <w:t>педагогическим</w:t>
      </w:r>
    </w:p>
    <w:p w:rsidR="001A3030" w:rsidRPr="00601340" w:rsidRDefault="001A3030">
      <w:pPr>
        <w:spacing w:line="28" w:lineRule="exact"/>
        <w:rPr>
          <w:sz w:val="24"/>
          <w:szCs w:val="24"/>
        </w:rPr>
      </w:pPr>
    </w:p>
    <w:p w:rsidR="001A3030" w:rsidRPr="00601340" w:rsidRDefault="001A3030">
      <w:pPr>
        <w:rPr>
          <w:sz w:val="24"/>
          <w:szCs w:val="24"/>
        </w:rPr>
        <w:sectPr w:rsidR="001A3030" w:rsidRPr="00601340">
          <w:type w:val="continuous"/>
          <w:pgSz w:w="11906" w:h="16838"/>
          <w:pgMar w:top="568" w:right="566" w:bottom="0" w:left="1133" w:header="0" w:footer="0" w:gutter="0"/>
          <w:cols w:num="4" w:space="720" w:equalWidth="0">
            <w:col w:w="5387" w:space="180"/>
            <w:col w:w="1040" w:space="180"/>
            <w:col w:w="940" w:space="540"/>
            <w:col w:w="1939"/>
          </w:cols>
          <w:formProt w:val="0"/>
          <w:docGrid w:linePitch="100" w:charSpace="4096"/>
        </w:sectPr>
      </w:pPr>
    </w:p>
    <w:p w:rsidR="001A3030" w:rsidRPr="00601340" w:rsidRDefault="000B0919">
      <w:pPr>
        <w:ind w:left="7"/>
        <w:rPr>
          <w:sz w:val="24"/>
          <w:szCs w:val="24"/>
        </w:rPr>
      </w:pPr>
      <w:r w:rsidRPr="00601340">
        <w:rPr>
          <w:rFonts w:eastAsia="Times New Roman"/>
          <w:sz w:val="24"/>
          <w:szCs w:val="24"/>
        </w:rPr>
        <w:lastRenderedPageBreak/>
        <w:t>работником учреждения являются:</w:t>
      </w:r>
    </w:p>
    <w:p w:rsidR="001A3030" w:rsidRPr="00601340" w:rsidRDefault="001A3030">
      <w:pPr>
        <w:rPr>
          <w:sz w:val="24"/>
          <w:szCs w:val="24"/>
        </w:rPr>
        <w:sectPr w:rsidR="001A3030" w:rsidRPr="00601340">
          <w:type w:val="continuous"/>
          <w:pgSz w:w="11906" w:h="16838"/>
          <w:pgMar w:top="568" w:right="566" w:bottom="0" w:left="1133" w:header="0" w:footer="0" w:gutter="0"/>
          <w:cols w:space="720"/>
          <w:formProt w:val="0"/>
          <w:docGrid w:linePitch="100" w:charSpace="4096"/>
        </w:sectPr>
      </w:pPr>
    </w:p>
    <w:p w:rsidR="001A3030" w:rsidRPr="00601340" w:rsidRDefault="001A3030">
      <w:pPr>
        <w:spacing w:line="192" w:lineRule="exact"/>
        <w:rPr>
          <w:sz w:val="24"/>
          <w:szCs w:val="24"/>
        </w:rPr>
      </w:pPr>
    </w:p>
    <w:p w:rsidR="001A3030" w:rsidRPr="00601340" w:rsidRDefault="000B0919">
      <w:pPr>
        <w:numPr>
          <w:ilvl w:val="1"/>
          <w:numId w:val="11"/>
        </w:numPr>
        <w:tabs>
          <w:tab w:val="left" w:pos="231"/>
        </w:tabs>
        <w:spacing w:line="242" w:lineRule="auto"/>
        <w:rPr>
          <w:sz w:val="24"/>
          <w:szCs w:val="24"/>
        </w:rPr>
      </w:pPr>
      <w:r w:rsidRPr="00601340">
        <w:rPr>
          <w:rFonts w:eastAsia="Times New Roman"/>
          <w:sz w:val="24"/>
          <w:szCs w:val="24"/>
        </w:rPr>
        <w:t xml:space="preserve">повторное в течение одного года грубое нарушение ТК РФ, ФЗ «Об образовании в Российской Федерации», Устава, локальных актов </w:t>
      </w:r>
      <w:r w:rsidR="00B8687F" w:rsidRPr="00601340">
        <w:rPr>
          <w:rFonts w:eastAsia="Times New Roman"/>
          <w:sz w:val="24"/>
          <w:szCs w:val="24"/>
        </w:rPr>
        <w:t>Учреждения</w:t>
      </w:r>
      <w:r w:rsidRPr="00601340">
        <w:rPr>
          <w:rFonts w:eastAsia="Times New Roman"/>
          <w:sz w:val="24"/>
          <w:szCs w:val="24"/>
        </w:rPr>
        <w:t>;</w:t>
      </w:r>
    </w:p>
    <w:p w:rsidR="001A3030" w:rsidRPr="00601340" w:rsidRDefault="001A3030">
      <w:pPr>
        <w:spacing w:line="26" w:lineRule="exact"/>
        <w:rPr>
          <w:rFonts w:eastAsia="Times New Roman"/>
          <w:sz w:val="24"/>
          <w:szCs w:val="24"/>
        </w:rPr>
      </w:pPr>
    </w:p>
    <w:p w:rsidR="001A3030" w:rsidRPr="00601340" w:rsidRDefault="000B0919">
      <w:pPr>
        <w:numPr>
          <w:ilvl w:val="0"/>
          <w:numId w:val="11"/>
        </w:numPr>
        <w:tabs>
          <w:tab w:val="left" w:pos="194"/>
        </w:tabs>
        <w:spacing w:line="244" w:lineRule="auto"/>
        <w:ind w:left="7" w:hanging="7"/>
        <w:rPr>
          <w:rFonts w:eastAsia="Times New Roman"/>
          <w:sz w:val="24"/>
          <w:szCs w:val="24"/>
        </w:rPr>
      </w:pPr>
      <w:r w:rsidRPr="00601340">
        <w:rPr>
          <w:rFonts w:eastAsia="Times New Roman"/>
          <w:sz w:val="24"/>
          <w:szCs w:val="24"/>
        </w:rPr>
        <w:t>применение, в том числе однократное, методов воспитания, связанных с физическим и (или) психическим насилием над личностью воспитанника (ст. 33 6 ТК РФ).</w:t>
      </w:r>
    </w:p>
    <w:p w:rsidR="001A3030" w:rsidRPr="00601340" w:rsidRDefault="001A3030">
      <w:pPr>
        <w:spacing w:line="318" w:lineRule="exact"/>
        <w:rPr>
          <w:sz w:val="24"/>
          <w:szCs w:val="24"/>
        </w:rPr>
      </w:pPr>
    </w:p>
    <w:p w:rsidR="001A3030" w:rsidRPr="00601340" w:rsidRDefault="000B0919">
      <w:pPr>
        <w:spacing w:line="244" w:lineRule="auto"/>
        <w:ind w:left="7"/>
        <w:rPr>
          <w:sz w:val="24"/>
          <w:szCs w:val="24"/>
        </w:rPr>
      </w:pPr>
      <w:r w:rsidRPr="00601340">
        <w:rPr>
          <w:rFonts w:eastAsia="Times New Roman"/>
          <w:sz w:val="24"/>
          <w:szCs w:val="24"/>
        </w:rPr>
        <w:t>2.4.9. Независимо от причин прекращения трудового договора администрация учреждения обязана:</w:t>
      </w:r>
    </w:p>
    <w:p w:rsidR="001A3030" w:rsidRPr="00601340" w:rsidRDefault="001A3030">
      <w:pPr>
        <w:spacing w:line="183" w:lineRule="exact"/>
        <w:rPr>
          <w:sz w:val="24"/>
          <w:szCs w:val="24"/>
        </w:rPr>
      </w:pPr>
    </w:p>
    <w:p w:rsidR="001A3030" w:rsidRPr="00601340" w:rsidRDefault="000B0919">
      <w:pPr>
        <w:numPr>
          <w:ilvl w:val="0"/>
          <w:numId w:val="12"/>
        </w:numPr>
        <w:tabs>
          <w:tab w:val="left" w:pos="170"/>
        </w:tabs>
        <w:spacing w:line="249" w:lineRule="auto"/>
        <w:ind w:left="7" w:hanging="7"/>
        <w:jc w:val="both"/>
        <w:rPr>
          <w:rFonts w:eastAsia="Times New Roman"/>
          <w:sz w:val="24"/>
          <w:szCs w:val="24"/>
        </w:rPr>
      </w:pPr>
      <w:r w:rsidRPr="00601340">
        <w:rPr>
          <w:rFonts w:eastAsia="Times New Roman"/>
          <w:sz w:val="24"/>
          <w:szCs w:val="24"/>
        </w:rPr>
        <w:t>издать приказ об увольнении работника с указанием статьи, а в необходимых случаях и пункта (части) статьи ТК РФ и (или) ФЗ «Об образовании в Российской Федерации», послужившей основанием прекращения трудового договора;</w:t>
      </w:r>
    </w:p>
    <w:p w:rsidR="001A3030" w:rsidRPr="00601340" w:rsidRDefault="001A3030">
      <w:pPr>
        <w:spacing w:line="20" w:lineRule="exact"/>
        <w:rPr>
          <w:rFonts w:eastAsia="Times New Roman"/>
          <w:sz w:val="24"/>
          <w:szCs w:val="24"/>
        </w:rPr>
      </w:pPr>
    </w:p>
    <w:p w:rsidR="001A3030" w:rsidRPr="00601340" w:rsidRDefault="000B0919">
      <w:pPr>
        <w:numPr>
          <w:ilvl w:val="1"/>
          <w:numId w:val="12"/>
        </w:numPr>
        <w:tabs>
          <w:tab w:val="left" w:pos="216"/>
        </w:tabs>
        <w:spacing w:line="244" w:lineRule="auto"/>
        <w:ind w:left="7" w:firstLine="53"/>
        <w:rPr>
          <w:rFonts w:eastAsia="Times New Roman"/>
          <w:sz w:val="24"/>
          <w:szCs w:val="24"/>
        </w:rPr>
      </w:pPr>
      <w:r w:rsidRPr="00601340">
        <w:rPr>
          <w:rFonts w:eastAsia="Times New Roman"/>
          <w:sz w:val="24"/>
          <w:szCs w:val="24"/>
        </w:rPr>
        <w:t>в последний день работы выдать работнику оформленную трудовую книжку, другие документы, связанные с его работой, по письменному заявлению работника;</w:t>
      </w:r>
    </w:p>
    <w:p w:rsidR="001A3030" w:rsidRPr="00601340" w:rsidRDefault="001A3030">
      <w:pPr>
        <w:spacing w:line="10" w:lineRule="exact"/>
        <w:rPr>
          <w:rFonts w:eastAsia="Times New Roman"/>
          <w:sz w:val="24"/>
          <w:szCs w:val="24"/>
        </w:rPr>
      </w:pPr>
    </w:p>
    <w:p w:rsidR="001A3030" w:rsidRPr="00601340" w:rsidRDefault="000B0919">
      <w:pPr>
        <w:numPr>
          <w:ilvl w:val="1"/>
          <w:numId w:val="12"/>
        </w:numPr>
        <w:tabs>
          <w:tab w:val="left" w:pos="207"/>
        </w:tabs>
        <w:ind w:left="207" w:hanging="147"/>
        <w:rPr>
          <w:rFonts w:eastAsia="Times New Roman"/>
          <w:sz w:val="24"/>
          <w:szCs w:val="24"/>
        </w:rPr>
      </w:pPr>
      <w:r w:rsidRPr="00601340">
        <w:rPr>
          <w:rFonts w:eastAsia="Times New Roman"/>
          <w:sz w:val="24"/>
          <w:szCs w:val="24"/>
        </w:rPr>
        <w:t>произвести с работником окончательный расчет.</w:t>
      </w:r>
    </w:p>
    <w:p w:rsidR="001A3030" w:rsidRPr="00601340" w:rsidRDefault="001A3030">
      <w:pPr>
        <w:spacing w:line="314" w:lineRule="exact"/>
        <w:rPr>
          <w:sz w:val="24"/>
          <w:szCs w:val="24"/>
        </w:rPr>
      </w:pPr>
    </w:p>
    <w:p w:rsidR="001A3030" w:rsidRPr="00601340" w:rsidRDefault="000B0919">
      <w:pPr>
        <w:ind w:left="7"/>
        <w:rPr>
          <w:sz w:val="24"/>
          <w:szCs w:val="24"/>
        </w:rPr>
      </w:pPr>
      <w:r w:rsidRPr="00601340">
        <w:rPr>
          <w:rFonts w:eastAsia="Times New Roman"/>
          <w:sz w:val="24"/>
          <w:szCs w:val="24"/>
        </w:rPr>
        <w:t>2.4.10. Днем увольнения считается последний день работы.</w:t>
      </w:r>
    </w:p>
    <w:p w:rsidR="001A3030" w:rsidRPr="00601340" w:rsidRDefault="001A3030">
      <w:pPr>
        <w:spacing w:line="190" w:lineRule="exact"/>
        <w:rPr>
          <w:sz w:val="24"/>
          <w:szCs w:val="24"/>
        </w:rPr>
      </w:pPr>
    </w:p>
    <w:p w:rsidR="001A3030" w:rsidRPr="00601340" w:rsidRDefault="000B0919">
      <w:pPr>
        <w:spacing w:line="244" w:lineRule="auto"/>
        <w:ind w:left="7"/>
        <w:rPr>
          <w:sz w:val="24"/>
          <w:szCs w:val="24"/>
        </w:rPr>
      </w:pPr>
      <w:r w:rsidRPr="00601340">
        <w:rPr>
          <w:rFonts w:eastAsia="Times New Roman"/>
          <w:sz w:val="24"/>
          <w:szCs w:val="24"/>
        </w:rPr>
        <w:t>2.4.11. Запись о причинах увольнения в трудовую книжку должна заноситься в точном соответствии с формулировкой действующего законодательства.</w:t>
      </w:r>
    </w:p>
    <w:p w:rsidR="001A3030" w:rsidRPr="00601340" w:rsidRDefault="001A3030">
      <w:pPr>
        <w:spacing w:line="183" w:lineRule="exact"/>
        <w:rPr>
          <w:sz w:val="24"/>
          <w:szCs w:val="24"/>
        </w:rPr>
      </w:pPr>
    </w:p>
    <w:p w:rsidR="001A3030" w:rsidRPr="00601340" w:rsidRDefault="000B0919">
      <w:pPr>
        <w:spacing w:line="244" w:lineRule="auto"/>
        <w:ind w:left="7"/>
        <w:rPr>
          <w:sz w:val="24"/>
          <w:szCs w:val="24"/>
        </w:rPr>
      </w:pPr>
      <w:r w:rsidRPr="00601340">
        <w:rPr>
          <w:rFonts w:eastAsia="Times New Roman"/>
          <w:sz w:val="24"/>
          <w:szCs w:val="24"/>
        </w:rPr>
        <w:t>2.4.12. При получении трудовой книжки при увольнении работник расписывается в трудовой книжке, личной карточке и в книге учета движения трудовых книжек.</w:t>
      </w:r>
    </w:p>
    <w:p w:rsidR="001A3030" w:rsidRDefault="001A3030">
      <w:pPr>
        <w:spacing w:line="176" w:lineRule="exact"/>
        <w:rPr>
          <w:sz w:val="20"/>
          <w:szCs w:val="20"/>
        </w:rPr>
      </w:pPr>
    </w:p>
    <w:p w:rsidR="001A3030" w:rsidRDefault="000B0919">
      <w:pPr>
        <w:numPr>
          <w:ilvl w:val="0"/>
          <w:numId w:val="13"/>
        </w:numPr>
        <w:tabs>
          <w:tab w:val="left" w:pos="1127"/>
        </w:tabs>
        <w:ind w:left="1127" w:hanging="239"/>
        <w:rPr>
          <w:rFonts w:eastAsia="Times New Roman"/>
          <w:b/>
          <w:bCs/>
          <w:sz w:val="24"/>
          <w:szCs w:val="24"/>
        </w:rPr>
      </w:pPr>
      <w:r>
        <w:rPr>
          <w:rFonts w:eastAsia="Times New Roman"/>
          <w:b/>
          <w:bCs/>
          <w:sz w:val="24"/>
          <w:szCs w:val="24"/>
        </w:rPr>
        <w:t>ОСНОВНЫЕ ПРАВА И ОБЯЗАННОСТИ РАБОТНИКОВ УЧРЕЖДЕНИЯ</w:t>
      </w:r>
    </w:p>
    <w:p w:rsidR="001A3030" w:rsidRDefault="001A3030">
      <w:pPr>
        <w:spacing w:line="173" w:lineRule="exact"/>
        <w:rPr>
          <w:sz w:val="20"/>
          <w:szCs w:val="20"/>
        </w:rPr>
      </w:pPr>
    </w:p>
    <w:p w:rsidR="001A3030" w:rsidRDefault="000B0919">
      <w:pPr>
        <w:ind w:left="7"/>
        <w:rPr>
          <w:sz w:val="20"/>
          <w:szCs w:val="20"/>
        </w:rPr>
      </w:pPr>
      <w:r>
        <w:rPr>
          <w:rFonts w:eastAsia="Times New Roman"/>
          <w:sz w:val="24"/>
          <w:szCs w:val="24"/>
        </w:rPr>
        <w:t>3.1. Руководитель учреждения имеет право:</w:t>
      </w:r>
    </w:p>
    <w:p w:rsidR="001A3030" w:rsidRDefault="001A3030">
      <w:pPr>
        <w:spacing w:line="192" w:lineRule="exact"/>
        <w:rPr>
          <w:sz w:val="20"/>
          <w:szCs w:val="20"/>
        </w:rPr>
      </w:pPr>
    </w:p>
    <w:p w:rsidR="001A3030" w:rsidRDefault="000B0919">
      <w:pPr>
        <w:numPr>
          <w:ilvl w:val="1"/>
          <w:numId w:val="14"/>
        </w:numPr>
        <w:tabs>
          <w:tab w:val="left" w:pos="312"/>
        </w:tabs>
        <w:spacing w:line="242" w:lineRule="auto"/>
        <w:ind w:left="7" w:firstLine="53"/>
        <w:rPr>
          <w:rFonts w:eastAsia="Times New Roman"/>
          <w:sz w:val="24"/>
          <w:szCs w:val="24"/>
        </w:rPr>
      </w:pPr>
      <w:r>
        <w:rPr>
          <w:rFonts w:eastAsia="Times New Roman"/>
          <w:sz w:val="24"/>
          <w:szCs w:val="24"/>
        </w:rPr>
        <w:t>управлять учреждением и персоналом, принимать решения в пределах пол</w:t>
      </w:r>
      <w:r w:rsidR="00B8687F">
        <w:rPr>
          <w:rFonts w:eastAsia="Times New Roman"/>
          <w:sz w:val="24"/>
          <w:szCs w:val="24"/>
        </w:rPr>
        <w:t>номочий, установленных Уставом У</w:t>
      </w:r>
      <w:r>
        <w:rPr>
          <w:rFonts w:eastAsia="Times New Roman"/>
          <w:sz w:val="24"/>
          <w:szCs w:val="24"/>
        </w:rPr>
        <w:t>чреждения;</w:t>
      </w:r>
    </w:p>
    <w:p w:rsidR="001A3030" w:rsidRDefault="001A3030">
      <w:pPr>
        <w:spacing w:line="14" w:lineRule="exact"/>
        <w:rPr>
          <w:rFonts w:eastAsia="Times New Roman"/>
          <w:sz w:val="24"/>
          <w:szCs w:val="24"/>
        </w:rPr>
      </w:pPr>
    </w:p>
    <w:p w:rsidR="001A3030" w:rsidRDefault="000B0919">
      <w:pPr>
        <w:numPr>
          <w:ilvl w:val="1"/>
          <w:numId w:val="14"/>
        </w:numPr>
        <w:tabs>
          <w:tab w:val="left" w:pos="207"/>
        </w:tabs>
        <w:ind w:left="207" w:hanging="147"/>
        <w:rPr>
          <w:rFonts w:eastAsia="Times New Roman"/>
          <w:sz w:val="24"/>
          <w:szCs w:val="24"/>
        </w:rPr>
      </w:pPr>
      <w:r>
        <w:rPr>
          <w:rFonts w:eastAsia="Times New Roman"/>
          <w:sz w:val="24"/>
          <w:szCs w:val="24"/>
        </w:rPr>
        <w:t>заключать, изменять и расторгать трудовые дог</w:t>
      </w:r>
      <w:r w:rsidR="004260DA">
        <w:rPr>
          <w:rFonts w:eastAsia="Times New Roman"/>
          <w:sz w:val="24"/>
          <w:szCs w:val="24"/>
        </w:rPr>
        <w:t xml:space="preserve">овора </w:t>
      </w:r>
      <w:r>
        <w:rPr>
          <w:rFonts w:eastAsia="Times New Roman"/>
          <w:sz w:val="24"/>
          <w:szCs w:val="24"/>
        </w:rPr>
        <w:t>с работниками;</w:t>
      </w:r>
    </w:p>
    <w:p w:rsidR="001A3030" w:rsidRDefault="001A3030">
      <w:pPr>
        <w:spacing w:line="19" w:lineRule="exact"/>
        <w:rPr>
          <w:rFonts w:eastAsia="Times New Roman"/>
          <w:sz w:val="24"/>
          <w:szCs w:val="24"/>
        </w:rPr>
      </w:pPr>
    </w:p>
    <w:p w:rsidR="001A3030" w:rsidRDefault="000B0919">
      <w:pPr>
        <w:numPr>
          <w:ilvl w:val="0"/>
          <w:numId w:val="14"/>
        </w:numPr>
        <w:tabs>
          <w:tab w:val="left" w:pos="147"/>
        </w:tabs>
        <w:ind w:left="147" w:hanging="147"/>
        <w:rPr>
          <w:rFonts w:eastAsia="Times New Roman"/>
          <w:sz w:val="24"/>
          <w:szCs w:val="24"/>
        </w:rPr>
      </w:pPr>
      <w:r>
        <w:rPr>
          <w:rFonts w:eastAsia="Times New Roman"/>
          <w:sz w:val="24"/>
          <w:szCs w:val="24"/>
        </w:rPr>
        <w:t>вести коллективные переговоры и заключать коллективные договоры;</w:t>
      </w:r>
    </w:p>
    <w:p w:rsidR="001A3030" w:rsidRDefault="001A3030">
      <w:pPr>
        <w:spacing w:line="16" w:lineRule="exact"/>
        <w:rPr>
          <w:rFonts w:eastAsia="Times New Roman"/>
          <w:sz w:val="24"/>
          <w:szCs w:val="24"/>
        </w:rPr>
      </w:pPr>
    </w:p>
    <w:p w:rsidR="001A3030" w:rsidRDefault="000B0919">
      <w:pPr>
        <w:numPr>
          <w:ilvl w:val="0"/>
          <w:numId w:val="14"/>
        </w:numPr>
        <w:tabs>
          <w:tab w:val="left" w:pos="147"/>
        </w:tabs>
        <w:ind w:left="147" w:hanging="147"/>
        <w:rPr>
          <w:rFonts w:eastAsia="Times New Roman"/>
          <w:sz w:val="24"/>
          <w:szCs w:val="24"/>
        </w:rPr>
      </w:pPr>
      <w:r>
        <w:rPr>
          <w:rFonts w:eastAsia="Times New Roman"/>
          <w:sz w:val="24"/>
          <w:szCs w:val="24"/>
        </w:rPr>
        <w:t>поощрять работников за добросовестный эффективный труд;</w:t>
      </w:r>
    </w:p>
    <w:p w:rsidR="001A3030" w:rsidRDefault="001A3030">
      <w:pPr>
        <w:spacing w:line="31" w:lineRule="exact"/>
        <w:rPr>
          <w:rFonts w:eastAsia="Times New Roman"/>
          <w:sz w:val="24"/>
          <w:szCs w:val="24"/>
        </w:rPr>
      </w:pPr>
    </w:p>
    <w:p w:rsidR="001A3030" w:rsidRDefault="000B0919">
      <w:pPr>
        <w:numPr>
          <w:ilvl w:val="0"/>
          <w:numId w:val="14"/>
        </w:numPr>
        <w:tabs>
          <w:tab w:val="left" w:pos="206"/>
        </w:tabs>
        <w:spacing w:line="244" w:lineRule="auto"/>
        <w:ind w:left="7" w:hanging="7"/>
        <w:rPr>
          <w:rFonts w:eastAsia="Times New Roman"/>
          <w:sz w:val="24"/>
          <w:szCs w:val="24"/>
        </w:rPr>
      </w:pPr>
      <w:r>
        <w:rPr>
          <w:rFonts w:eastAsia="Times New Roman"/>
          <w:sz w:val="24"/>
          <w:szCs w:val="24"/>
        </w:rPr>
        <w:t>требовать от работников исполнения ими трудовых обязанностей и бережного отношения к имуществу учреждения и других работников;</w:t>
      </w:r>
    </w:p>
    <w:p w:rsidR="001A3030" w:rsidRDefault="001A3030">
      <w:pPr>
        <w:spacing w:line="10" w:lineRule="exact"/>
        <w:rPr>
          <w:rFonts w:eastAsia="Times New Roman"/>
          <w:sz w:val="24"/>
          <w:szCs w:val="24"/>
        </w:rPr>
      </w:pPr>
    </w:p>
    <w:p w:rsidR="001A3030" w:rsidRDefault="000B0919">
      <w:pPr>
        <w:numPr>
          <w:ilvl w:val="1"/>
          <w:numId w:val="14"/>
        </w:numPr>
        <w:tabs>
          <w:tab w:val="left" w:pos="207"/>
        </w:tabs>
        <w:ind w:left="207" w:hanging="147"/>
        <w:rPr>
          <w:rFonts w:eastAsia="Times New Roman"/>
          <w:sz w:val="24"/>
          <w:szCs w:val="24"/>
        </w:rPr>
      </w:pPr>
      <w:r>
        <w:rPr>
          <w:rFonts w:eastAsia="Times New Roman"/>
          <w:sz w:val="24"/>
          <w:szCs w:val="24"/>
        </w:rPr>
        <w:t>соблюдения правил внутреннего трудового распорядка;</w:t>
      </w:r>
    </w:p>
    <w:p w:rsidR="001A3030" w:rsidRDefault="001A3030">
      <w:pPr>
        <w:spacing w:line="19" w:lineRule="exact"/>
        <w:rPr>
          <w:rFonts w:eastAsia="Times New Roman"/>
          <w:sz w:val="24"/>
          <w:szCs w:val="24"/>
        </w:rPr>
      </w:pPr>
    </w:p>
    <w:p w:rsidR="001A3030" w:rsidRDefault="000B0919">
      <w:pPr>
        <w:numPr>
          <w:ilvl w:val="0"/>
          <w:numId w:val="14"/>
        </w:numPr>
        <w:tabs>
          <w:tab w:val="left" w:pos="147"/>
        </w:tabs>
        <w:ind w:left="147" w:hanging="147"/>
        <w:rPr>
          <w:rFonts w:eastAsia="Times New Roman"/>
          <w:sz w:val="24"/>
          <w:szCs w:val="24"/>
        </w:rPr>
      </w:pPr>
      <w:r>
        <w:rPr>
          <w:rFonts w:eastAsia="Times New Roman"/>
          <w:sz w:val="24"/>
          <w:szCs w:val="24"/>
        </w:rPr>
        <w:t>привлекать работников к дисциплинарной и материальной ответственности;</w:t>
      </w:r>
    </w:p>
    <w:p w:rsidR="001A3030" w:rsidRDefault="001A3030">
      <w:pPr>
        <w:spacing w:line="16" w:lineRule="exact"/>
        <w:rPr>
          <w:rFonts w:eastAsia="Times New Roman"/>
          <w:sz w:val="24"/>
          <w:szCs w:val="24"/>
        </w:rPr>
      </w:pPr>
    </w:p>
    <w:p w:rsidR="001A3030" w:rsidRDefault="000B0919">
      <w:pPr>
        <w:numPr>
          <w:ilvl w:val="1"/>
          <w:numId w:val="14"/>
        </w:numPr>
        <w:tabs>
          <w:tab w:val="left" w:pos="207"/>
        </w:tabs>
        <w:ind w:left="207" w:hanging="147"/>
        <w:rPr>
          <w:rFonts w:eastAsia="Times New Roman"/>
          <w:sz w:val="24"/>
          <w:szCs w:val="24"/>
        </w:rPr>
      </w:pPr>
      <w:r>
        <w:rPr>
          <w:rFonts w:eastAsia="Times New Roman"/>
          <w:sz w:val="24"/>
          <w:szCs w:val="24"/>
        </w:rPr>
        <w:t>утверждать локальные нормативные акты (ст.22 ТК РФ);</w:t>
      </w:r>
    </w:p>
    <w:p w:rsidR="001A3030" w:rsidRDefault="001A3030">
      <w:pPr>
        <w:spacing w:line="314" w:lineRule="exact"/>
        <w:rPr>
          <w:sz w:val="20"/>
          <w:szCs w:val="20"/>
        </w:rPr>
      </w:pPr>
    </w:p>
    <w:p w:rsidR="001A3030" w:rsidRDefault="000B0919">
      <w:pPr>
        <w:ind w:left="7"/>
        <w:rPr>
          <w:sz w:val="20"/>
          <w:szCs w:val="20"/>
        </w:rPr>
      </w:pPr>
      <w:r>
        <w:rPr>
          <w:rFonts w:eastAsia="Times New Roman"/>
          <w:sz w:val="24"/>
          <w:szCs w:val="24"/>
        </w:rPr>
        <w:t>3.1.1. Руководитель учреждения обязан:</w:t>
      </w:r>
    </w:p>
    <w:p w:rsidR="001A3030" w:rsidRDefault="001A3030">
      <w:pPr>
        <w:spacing w:line="12" w:lineRule="exact"/>
        <w:rPr>
          <w:sz w:val="20"/>
          <w:szCs w:val="20"/>
        </w:rPr>
      </w:pPr>
    </w:p>
    <w:p w:rsidR="001A3030" w:rsidRDefault="000B0919">
      <w:pPr>
        <w:numPr>
          <w:ilvl w:val="0"/>
          <w:numId w:val="15"/>
        </w:numPr>
        <w:tabs>
          <w:tab w:val="left" w:pos="175"/>
        </w:tabs>
        <w:spacing w:line="232" w:lineRule="auto"/>
        <w:ind w:left="7" w:right="20" w:hanging="7"/>
        <w:rPr>
          <w:rFonts w:eastAsia="Times New Roman"/>
          <w:sz w:val="24"/>
          <w:szCs w:val="24"/>
        </w:rPr>
      </w:pPr>
      <w:r>
        <w:rPr>
          <w:rFonts w:eastAsia="Times New Roman"/>
          <w:sz w:val="24"/>
          <w:szCs w:val="24"/>
        </w:rPr>
        <w:t>соблюдать законы и иные нормативные правовые акты, локальные нормативные акты, условия коллективного договора, соглашений и трудовых договоров;</w:t>
      </w:r>
    </w:p>
    <w:p w:rsidR="001A3030" w:rsidRDefault="001A3030">
      <w:pPr>
        <w:spacing w:line="1" w:lineRule="exact"/>
        <w:rPr>
          <w:rFonts w:eastAsia="Times New Roman"/>
          <w:sz w:val="24"/>
          <w:szCs w:val="24"/>
        </w:rPr>
      </w:pPr>
    </w:p>
    <w:p w:rsidR="001A3030" w:rsidRDefault="000B0919">
      <w:pPr>
        <w:numPr>
          <w:ilvl w:val="0"/>
          <w:numId w:val="15"/>
        </w:numPr>
        <w:tabs>
          <w:tab w:val="left" w:pos="147"/>
        </w:tabs>
        <w:ind w:left="147" w:hanging="147"/>
        <w:rPr>
          <w:rFonts w:eastAsia="Times New Roman"/>
          <w:sz w:val="24"/>
          <w:szCs w:val="24"/>
        </w:rPr>
      </w:pPr>
      <w:r>
        <w:rPr>
          <w:rFonts w:eastAsia="Times New Roman"/>
          <w:sz w:val="24"/>
          <w:szCs w:val="24"/>
        </w:rPr>
        <w:t>предоставлять работникам работу, обусловленную трудовым договором;</w:t>
      </w:r>
    </w:p>
    <w:p w:rsidR="001A3030" w:rsidRDefault="000B0919">
      <w:pPr>
        <w:numPr>
          <w:ilvl w:val="0"/>
          <w:numId w:val="15"/>
        </w:numPr>
        <w:tabs>
          <w:tab w:val="left" w:pos="147"/>
        </w:tabs>
        <w:ind w:left="147" w:hanging="147"/>
        <w:rPr>
          <w:rFonts w:eastAsia="Times New Roman"/>
          <w:sz w:val="24"/>
          <w:szCs w:val="24"/>
        </w:rPr>
      </w:pPr>
      <w:r>
        <w:rPr>
          <w:rFonts w:eastAsia="Times New Roman"/>
          <w:sz w:val="24"/>
          <w:szCs w:val="24"/>
        </w:rPr>
        <w:t>обеспечивать безопасные условия труда, отвечающие требованиям охраны и гигиены труда;</w:t>
      </w:r>
    </w:p>
    <w:p w:rsidR="001A3030" w:rsidRDefault="001A3030">
      <w:pPr>
        <w:spacing w:line="283" w:lineRule="exact"/>
        <w:rPr>
          <w:sz w:val="20"/>
          <w:szCs w:val="20"/>
        </w:rPr>
      </w:pPr>
    </w:p>
    <w:p w:rsidR="001A3030" w:rsidRPr="00A47826" w:rsidRDefault="001A3030" w:rsidP="00A47826">
      <w:pPr>
        <w:jc w:val="center"/>
        <w:rPr>
          <w:sz w:val="20"/>
          <w:szCs w:val="20"/>
        </w:rPr>
        <w:sectPr w:rsidR="001A3030" w:rsidRPr="00A47826" w:rsidSect="00A47826">
          <w:type w:val="continuous"/>
          <w:pgSz w:w="11906" w:h="16838"/>
          <w:pgMar w:top="568" w:right="566" w:bottom="993" w:left="1133" w:header="0" w:footer="0" w:gutter="0"/>
          <w:cols w:space="720"/>
          <w:formProt w:val="0"/>
          <w:titlePg/>
          <w:docGrid w:linePitch="299" w:charSpace="4096"/>
        </w:sectPr>
      </w:pPr>
    </w:p>
    <w:p w:rsidR="001A3030" w:rsidRDefault="000B0919">
      <w:pPr>
        <w:numPr>
          <w:ilvl w:val="0"/>
          <w:numId w:val="16"/>
        </w:numPr>
        <w:tabs>
          <w:tab w:val="left" w:pos="165"/>
        </w:tabs>
        <w:spacing w:line="232" w:lineRule="auto"/>
        <w:ind w:left="7" w:hanging="7"/>
        <w:rPr>
          <w:rFonts w:eastAsia="Times New Roman"/>
          <w:sz w:val="24"/>
          <w:szCs w:val="24"/>
        </w:rPr>
      </w:pPr>
      <w:r>
        <w:rPr>
          <w:rFonts w:eastAsia="Times New Roman"/>
          <w:sz w:val="24"/>
          <w:szCs w:val="24"/>
        </w:rPr>
        <w:lastRenderedPageBreak/>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1A3030" w:rsidRDefault="001A3030">
      <w:pPr>
        <w:spacing w:line="1" w:lineRule="exact"/>
        <w:rPr>
          <w:rFonts w:eastAsia="Times New Roman"/>
          <w:sz w:val="24"/>
          <w:szCs w:val="24"/>
        </w:rPr>
      </w:pPr>
    </w:p>
    <w:p w:rsidR="001A3030" w:rsidRDefault="000B0919">
      <w:pPr>
        <w:numPr>
          <w:ilvl w:val="1"/>
          <w:numId w:val="16"/>
        </w:numPr>
        <w:tabs>
          <w:tab w:val="left" w:pos="207"/>
        </w:tabs>
        <w:ind w:left="207" w:hanging="147"/>
        <w:rPr>
          <w:rFonts w:eastAsia="Times New Roman"/>
          <w:sz w:val="24"/>
          <w:szCs w:val="24"/>
        </w:rPr>
      </w:pPr>
      <w:r>
        <w:rPr>
          <w:rFonts w:eastAsia="Times New Roman"/>
          <w:sz w:val="24"/>
          <w:szCs w:val="24"/>
        </w:rPr>
        <w:t>обеспечивать работникам равную оплату за труд равной ценности;</w:t>
      </w:r>
    </w:p>
    <w:p w:rsidR="001A3030" w:rsidRDefault="001A3030">
      <w:pPr>
        <w:spacing w:line="12" w:lineRule="exact"/>
        <w:rPr>
          <w:rFonts w:eastAsia="Times New Roman"/>
          <w:sz w:val="24"/>
          <w:szCs w:val="24"/>
        </w:rPr>
      </w:pPr>
    </w:p>
    <w:p w:rsidR="001A3030" w:rsidRDefault="000B0919">
      <w:pPr>
        <w:numPr>
          <w:ilvl w:val="1"/>
          <w:numId w:val="16"/>
        </w:numPr>
        <w:tabs>
          <w:tab w:val="left" w:pos="317"/>
        </w:tabs>
        <w:spacing w:line="235" w:lineRule="auto"/>
        <w:ind w:left="7" w:firstLine="53"/>
        <w:jc w:val="both"/>
        <w:rPr>
          <w:rFonts w:eastAsia="Times New Roman"/>
          <w:sz w:val="24"/>
          <w:szCs w:val="24"/>
        </w:rPr>
      </w:pPr>
      <w:r>
        <w:rPr>
          <w:rFonts w:eastAsia="Times New Roman"/>
          <w:sz w:val="24"/>
          <w:szCs w:val="24"/>
        </w:rPr>
        <w:t>выплачивать в полном объеме причитающуюся работникам заработную плату в сроки, установленные коллективным договором, правилами внутреннего трудового распорядка, трудовыми договорами;</w:t>
      </w:r>
    </w:p>
    <w:p w:rsidR="001A3030" w:rsidRDefault="001A3030">
      <w:pPr>
        <w:spacing w:line="2" w:lineRule="exact"/>
        <w:rPr>
          <w:rFonts w:eastAsia="Times New Roman"/>
          <w:sz w:val="24"/>
          <w:szCs w:val="24"/>
        </w:rPr>
      </w:pPr>
    </w:p>
    <w:p w:rsidR="001A3030" w:rsidRDefault="000B0919">
      <w:pPr>
        <w:numPr>
          <w:ilvl w:val="0"/>
          <w:numId w:val="16"/>
        </w:numPr>
        <w:tabs>
          <w:tab w:val="left" w:pos="147"/>
        </w:tabs>
        <w:ind w:left="147" w:hanging="147"/>
        <w:rPr>
          <w:rFonts w:eastAsia="Times New Roman"/>
          <w:sz w:val="24"/>
          <w:szCs w:val="24"/>
        </w:rPr>
      </w:pPr>
      <w:r>
        <w:rPr>
          <w:rFonts w:eastAsia="Times New Roman"/>
          <w:sz w:val="24"/>
          <w:szCs w:val="24"/>
        </w:rPr>
        <w:t>вести коллективные переговоры, а также заключать коллективный договор;</w:t>
      </w:r>
    </w:p>
    <w:p w:rsidR="001A3030" w:rsidRDefault="001A3030">
      <w:pPr>
        <w:spacing w:line="12" w:lineRule="exact"/>
        <w:rPr>
          <w:rFonts w:eastAsia="Times New Roman"/>
          <w:sz w:val="24"/>
          <w:szCs w:val="24"/>
        </w:rPr>
      </w:pPr>
    </w:p>
    <w:p w:rsidR="001A3030" w:rsidRDefault="000B0919">
      <w:pPr>
        <w:numPr>
          <w:ilvl w:val="0"/>
          <w:numId w:val="16"/>
        </w:numPr>
        <w:tabs>
          <w:tab w:val="left" w:pos="185"/>
        </w:tabs>
        <w:spacing w:line="232" w:lineRule="auto"/>
        <w:ind w:left="7" w:right="20" w:hanging="7"/>
        <w:rPr>
          <w:rFonts w:eastAsia="Times New Roman"/>
          <w:sz w:val="24"/>
          <w:szCs w:val="24"/>
        </w:rPr>
      </w:pPr>
      <w:r>
        <w:rPr>
          <w:rFonts w:eastAsia="Times New Roman"/>
          <w:sz w:val="24"/>
          <w:szCs w:val="24"/>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1A3030" w:rsidRDefault="001A3030">
      <w:pPr>
        <w:spacing w:line="13" w:lineRule="exact"/>
        <w:rPr>
          <w:rFonts w:eastAsia="Times New Roman"/>
          <w:sz w:val="24"/>
          <w:szCs w:val="24"/>
        </w:rPr>
      </w:pPr>
    </w:p>
    <w:p w:rsidR="001A3030" w:rsidRDefault="000B0919">
      <w:pPr>
        <w:numPr>
          <w:ilvl w:val="0"/>
          <w:numId w:val="16"/>
        </w:numPr>
        <w:tabs>
          <w:tab w:val="left" w:pos="269"/>
        </w:tabs>
        <w:spacing w:line="232" w:lineRule="auto"/>
        <w:ind w:left="7" w:hanging="7"/>
        <w:rPr>
          <w:rFonts w:eastAsia="Times New Roman"/>
          <w:sz w:val="24"/>
          <w:szCs w:val="24"/>
        </w:rPr>
      </w:pPr>
      <w:r>
        <w:rPr>
          <w:rFonts w:eastAsia="Times New Roman"/>
          <w:sz w:val="24"/>
          <w:szCs w:val="24"/>
        </w:rPr>
        <w:t>создавать условия, обеспечивающие участие работников в управлении учреждением в предусмотренных коллективным договором формах;</w:t>
      </w:r>
    </w:p>
    <w:p w:rsidR="001A3030" w:rsidRDefault="001A3030">
      <w:pPr>
        <w:spacing w:line="13" w:lineRule="exact"/>
        <w:rPr>
          <w:rFonts w:eastAsia="Times New Roman"/>
          <w:sz w:val="24"/>
          <w:szCs w:val="24"/>
        </w:rPr>
      </w:pPr>
    </w:p>
    <w:p w:rsidR="001A3030" w:rsidRDefault="000B0919">
      <w:pPr>
        <w:numPr>
          <w:ilvl w:val="0"/>
          <w:numId w:val="16"/>
        </w:numPr>
        <w:tabs>
          <w:tab w:val="left" w:pos="314"/>
        </w:tabs>
        <w:spacing w:line="232" w:lineRule="auto"/>
        <w:ind w:left="7" w:hanging="7"/>
        <w:rPr>
          <w:rFonts w:eastAsia="Times New Roman"/>
          <w:sz w:val="24"/>
          <w:szCs w:val="24"/>
        </w:rPr>
      </w:pPr>
      <w:r>
        <w:rPr>
          <w:rFonts w:eastAsia="Times New Roman"/>
          <w:sz w:val="24"/>
          <w:szCs w:val="24"/>
        </w:rPr>
        <w:t>обеспечивать бытовые нужды работников, связанные с исполнением ими трудовых обязанностей;</w:t>
      </w:r>
    </w:p>
    <w:p w:rsidR="001A3030" w:rsidRDefault="001A3030">
      <w:pPr>
        <w:spacing w:line="13" w:lineRule="exact"/>
        <w:rPr>
          <w:rFonts w:eastAsia="Times New Roman"/>
          <w:sz w:val="24"/>
          <w:szCs w:val="24"/>
        </w:rPr>
      </w:pPr>
    </w:p>
    <w:p w:rsidR="001A3030" w:rsidRDefault="000B0919">
      <w:pPr>
        <w:numPr>
          <w:ilvl w:val="1"/>
          <w:numId w:val="16"/>
        </w:numPr>
        <w:tabs>
          <w:tab w:val="left" w:pos="300"/>
        </w:tabs>
        <w:spacing w:line="232" w:lineRule="auto"/>
        <w:ind w:left="7" w:firstLine="53"/>
        <w:rPr>
          <w:rFonts w:eastAsia="Times New Roman"/>
          <w:sz w:val="24"/>
          <w:szCs w:val="24"/>
        </w:rPr>
      </w:pPr>
      <w:r>
        <w:rPr>
          <w:rFonts w:eastAsia="Times New Roman"/>
          <w:sz w:val="24"/>
          <w:szCs w:val="24"/>
        </w:rPr>
        <w:t>осуществлять обязательное социальное страхование работников в установленном законом порядке;</w:t>
      </w:r>
    </w:p>
    <w:p w:rsidR="001A3030" w:rsidRDefault="001A3030">
      <w:pPr>
        <w:spacing w:line="13" w:lineRule="exact"/>
        <w:rPr>
          <w:rFonts w:eastAsia="Times New Roman"/>
          <w:sz w:val="24"/>
          <w:szCs w:val="24"/>
        </w:rPr>
      </w:pPr>
    </w:p>
    <w:p w:rsidR="009120F5" w:rsidRPr="009120F5" w:rsidRDefault="000B0919" w:rsidP="009120F5">
      <w:pPr>
        <w:numPr>
          <w:ilvl w:val="1"/>
          <w:numId w:val="16"/>
        </w:numPr>
        <w:tabs>
          <w:tab w:val="left" w:pos="235"/>
        </w:tabs>
        <w:spacing w:line="235" w:lineRule="auto"/>
        <w:ind w:left="7" w:firstLine="53"/>
        <w:jc w:val="both"/>
        <w:rPr>
          <w:rFonts w:eastAsia="Times New Roman"/>
          <w:sz w:val="24"/>
          <w:szCs w:val="24"/>
        </w:rPr>
      </w:pPr>
      <w:r>
        <w:rPr>
          <w:rFonts w:eastAsia="Times New Roman"/>
          <w:sz w:val="24"/>
          <w:szCs w:val="24"/>
        </w:rPr>
        <w:t xml:space="preserve">возмещать вред, причинный работникам в связи с исполнением ими трудовых обязанностей, а также компенсировать моральный вред в установленном законом порядке; </w:t>
      </w:r>
    </w:p>
    <w:p w:rsidR="001A3030" w:rsidRDefault="000B0919">
      <w:pPr>
        <w:numPr>
          <w:ilvl w:val="1"/>
          <w:numId w:val="16"/>
        </w:numPr>
        <w:tabs>
          <w:tab w:val="left" w:pos="235"/>
        </w:tabs>
        <w:spacing w:line="235" w:lineRule="auto"/>
        <w:ind w:left="7" w:firstLine="53"/>
        <w:jc w:val="both"/>
        <w:rPr>
          <w:rFonts w:eastAsia="Times New Roman"/>
          <w:sz w:val="24"/>
          <w:szCs w:val="24"/>
        </w:rPr>
      </w:pPr>
      <w:r>
        <w:rPr>
          <w:rFonts w:eastAsia="Times New Roman"/>
          <w:sz w:val="24"/>
          <w:szCs w:val="24"/>
        </w:rPr>
        <w:t>проводить мероприятия, направленные на сохранение рабочих мест;</w:t>
      </w:r>
    </w:p>
    <w:p w:rsidR="001A3030" w:rsidRDefault="001A3030">
      <w:pPr>
        <w:spacing w:line="14" w:lineRule="exact"/>
        <w:rPr>
          <w:rFonts w:eastAsia="Times New Roman"/>
          <w:sz w:val="24"/>
          <w:szCs w:val="24"/>
        </w:rPr>
      </w:pPr>
    </w:p>
    <w:p w:rsidR="001A3030" w:rsidRDefault="000B0919">
      <w:pPr>
        <w:numPr>
          <w:ilvl w:val="0"/>
          <w:numId w:val="16"/>
        </w:numPr>
        <w:tabs>
          <w:tab w:val="left" w:pos="309"/>
        </w:tabs>
        <w:spacing w:line="232" w:lineRule="auto"/>
        <w:ind w:left="7" w:hanging="7"/>
        <w:rPr>
          <w:rFonts w:eastAsia="Times New Roman"/>
          <w:sz w:val="24"/>
          <w:szCs w:val="24"/>
        </w:rPr>
      </w:pPr>
      <w:r>
        <w:rPr>
          <w:rFonts w:eastAsia="Times New Roman"/>
          <w:sz w:val="24"/>
          <w:szCs w:val="24"/>
        </w:rPr>
        <w:t>обеспечивать охрану жизни и здоровья учащихся и работников, предупреждать их заболеваемость и травматизм;</w:t>
      </w:r>
    </w:p>
    <w:p w:rsidR="001A3030" w:rsidRDefault="001A3030">
      <w:pPr>
        <w:spacing w:line="13" w:lineRule="exact"/>
        <w:rPr>
          <w:rFonts w:eastAsia="Times New Roman"/>
          <w:sz w:val="24"/>
          <w:szCs w:val="24"/>
        </w:rPr>
      </w:pPr>
    </w:p>
    <w:p w:rsidR="001A3030" w:rsidRDefault="000B0919">
      <w:pPr>
        <w:numPr>
          <w:ilvl w:val="0"/>
          <w:numId w:val="16"/>
        </w:numPr>
        <w:tabs>
          <w:tab w:val="left" w:pos="175"/>
        </w:tabs>
        <w:spacing w:line="235" w:lineRule="auto"/>
        <w:ind w:left="7" w:hanging="7"/>
        <w:jc w:val="both"/>
        <w:rPr>
          <w:rFonts w:eastAsia="Times New Roman"/>
          <w:sz w:val="24"/>
          <w:szCs w:val="24"/>
        </w:rPr>
      </w:pPr>
      <w:r>
        <w:rPr>
          <w:rFonts w:eastAsia="Times New Roman"/>
          <w:sz w:val="24"/>
          <w:szCs w:val="24"/>
        </w:rPr>
        <w:t>контролировать знание и соблюдение работниками учреждения требований и инструкций по технике безопасности, производственной санитарии и гигиены, правил пожарной и электробезопасности (ст.22 ТК РФ).</w:t>
      </w:r>
    </w:p>
    <w:p w:rsidR="001A3030" w:rsidRDefault="001A3030">
      <w:pPr>
        <w:spacing w:line="278" w:lineRule="exact"/>
        <w:rPr>
          <w:sz w:val="20"/>
          <w:szCs w:val="20"/>
        </w:rPr>
      </w:pPr>
    </w:p>
    <w:p w:rsidR="001A3030" w:rsidRDefault="000B0919">
      <w:pPr>
        <w:ind w:left="7"/>
        <w:rPr>
          <w:sz w:val="20"/>
          <w:szCs w:val="20"/>
        </w:rPr>
      </w:pPr>
      <w:r>
        <w:rPr>
          <w:rFonts w:eastAsia="Times New Roman"/>
          <w:sz w:val="24"/>
          <w:szCs w:val="24"/>
        </w:rPr>
        <w:t>3.2. Работник учреждения имеет право на:</w:t>
      </w:r>
    </w:p>
    <w:p w:rsidR="001A3030" w:rsidRDefault="001A3030">
      <w:pPr>
        <w:spacing w:line="31" w:lineRule="exact"/>
        <w:rPr>
          <w:sz w:val="20"/>
          <w:szCs w:val="20"/>
        </w:rPr>
      </w:pPr>
    </w:p>
    <w:p w:rsidR="001A3030" w:rsidRDefault="000B0919">
      <w:pPr>
        <w:spacing w:line="242" w:lineRule="auto"/>
        <w:ind w:left="7"/>
        <w:rPr>
          <w:sz w:val="20"/>
          <w:szCs w:val="20"/>
        </w:rPr>
      </w:pPr>
      <w:r>
        <w:rPr>
          <w:rFonts w:eastAsia="Times New Roman"/>
          <w:sz w:val="24"/>
          <w:szCs w:val="24"/>
        </w:rPr>
        <w:t>• заключение, изменение и расторжение трудового договора в порядке и на условиях, установленных законом;</w:t>
      </w:r>
    </w:p>
    <w:p w:rsidR="001A3030" w:rsidRDefault="001A3030">
      <w:pPr>
        <w:spacing w:line="15" w:lineRule="exact"/>
        <w:rPr>
          <w:sz w:val="20"/>
          <w:szCs w:val="20"/>
        </w:rPr>
      </w:pPr>
    </w:p>
    <w:p w:rsidR="001A3030" w:rsidRDefault="000B0919">
      <w:pPr>
        <w:numPr>
          <w:ilvl w:val="0"/>
          <w:numId w:val="17"/>
        </w:numPr>
        <w:tabs>
          <w:tab w:val="left" w:pos="147"/>
        </w:tabs>
        <w:ind w:left="147" w:hanging="147"/>
        <w:rPr>
          <w:rFonts w:eastAsia="Times New Roman"/>
          <w:sz w:val="24"/>
          <w:szCs w:val="24"/>
        </w:rPr>
      </w:pPr>
      <w:r>
        <w:rPr>
          <w:rFonts w:eastAsia="Times New Roman"/>
          <w:sz w:val="24"/>
          <w:szCs w:val="24"/>
        </w:rPr>
        <w:t>предоставление ему работы, обусловленной трудовым договором;</w:t>
      </w:r>
    </w:p>
    <w:p w:rsidR="001A3030" w:rsidRDefault="001A3030">
      <w:pPr>
        <w:spacing w:line="31" w:lineRule="exact"/>
        <w:rPr>
          <w:sz w:val="20"/>
          <w:szCs w:val="20"/>
        </w:rPr>
      </w:pPr>
    </w:p>
    <w:p w:rsidR="001A3030" w:rsidRDefault="000B0919">
      <w:pPr>
        <w:spacing w:line="242" w:lineRule="auto"/>
        <w:ind w:left="7"/>
        <w:rPr>
          <w:sz w:val="20"/>
          <w:szCs w:val="20"/>
        </w:rPr>
      </w:pPr>
      <w:r>
        <w:rPr>
          <w:rFonts w:eastAsia="Times New Roman"/>
          <w:sz w:val="24"/>
          <w:szCs w:val="24"/>
        </w:rPr>
        <w:t>•рабочее место, соответствующее условиям, предусмотренными государственными стандартами организации и безопасности труда, коллективным договором;</w:t>
      </w:r>
    </w:p>
    <w:p w:rsidR="001A3030" w:rsidRDefault="001A3030">
      <w:pPr>
        <w:spacing w:line="27" w:lineRule="exact"/>
        <w:rPr>
          <w:sz w:val="20"/>
          <w:szCs w:val="20"/>
        </w:rPr>
      </w:pPr>
    </w:p>
    <w:p w:rsidR="001A3030" w:rsidRDefault="000B0919">
      <w:pPr>
        <w:numPr>
          <w:ilvl w:val="0"/>
          <w:numId w:val="18"/>
        </w:numPr>
        <w:tabs>
          <w:tab w:val="left" w:pos="247"/>
        </w:tabs>
        <w:spacing w:line="244" w:lineRule="auto"/>
        <w:ind w:left="7" w:hanging="7"/>
        <w:rPr>
          <w:rFonts w:eastAsia="Times New Roman"/>
          <w:sz w:val="24"/>
          <w:szCs w:val="24"/>
        </w:rPr>
      </w:pPr>
      <w:r>
        <w:rPr>
          <w:rFonts w:eastAsia="Times New Roman"/>
          <w:sz w:val="24"/>
          <w:szCs w:val="24"/>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1A3030" w:rsidRDefault="001A3030">
      <w:pPr>
        <w:spacing w:line="22" w:lineRule="exact"/>
        <w:rPr>
          <w:rFonts w:eastAsia="Times New Roman"/>
          <w:sz w:val="24"/>
          <w:szCs w:val="24"/>
        </w:rPr>
      </w:pPr>
    </w:p>
    <w:p w:rsidR="001A3030" w:rsidRDefault="000B0919">
      <w:pPr>
        <w:numPr>
          <w:ilvl w:val="0"/>
          <w:numId w:val="18"/>
        </w:numPr>
        <w:tabs>
          <w:tab w:val="left" w:pos="245"/>
        </w:tabs>
        <w:spacing w:line="252" w:lineRule="auto"/>
        <w:ind w:left="7" w:hanging="7"/>
        <w:jc w:val="both"/>
        <w:rPr>
          <w:rFonts w:eastAsia="Times New Roman"/>
          <w:sz w:val="24"/>
          <w:szCs w:val="24"/>
        </w:rPr>
      </w:pPr>
      <w:r>
        <w:rPr>
          <w:rFonts w:eastAsia="Times New Roman"/>
          <w:sz w:val="24"/>
          <w:szCs w:val="24"/>
        </w:rPr>
        <w:t>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праздничных нерабочих дней, оплачиваемых ежегодных отпусков;</w:t>
      </w:r>
    </w:p>
    <w:p w:rsidR="001A3030" w:rsidRDefault="001A3030">
      <w:pPr>
        <w:spacing w:line="19" w:lineRule="exact"/>
        <w:rPr>
          <w:rFonts w:eastAsia="Times New Roman"/>
          <w:sz w:val="24"/>
          <w:szCs w:val="24"/>
        </w:rPr>
      </w:pPr>
    </w:p>
    <w:p w:rsidR="001A3030" w:rsidRDefault="000B0919">
      <w:pPr>
        <w:numPr>
          <w:ilvl w:val="0"/>
          <w:numId w:val="18"/>
        </w:numPr>
        <w:tabs>
          <w:tab w:val="left" w:pos="180"/>
        </w:tabs>
        <w:spacing w:line="244" w:lineRule="auto"/>
        <w:ind w:left="7" w:hanging="7"/>
        <w:rPr>
          <w:rFonts w:eastAsia="Times New Roman"/>
          <w:sz w:val="24"/>
          <w:szCs w:val="24"/>
        </w:rPr>
      </w:pPr>
      <w:r>
        <w:rPr>
          <w:rFonts w:eastAsia="Times New Roman"/>
          <w:sz w:val="24"/>
          <w:szCs w:val="24"/>
        </w:rPr>
        <w:t>полную достоверную информацию об условиях труда и требованиях охраны труда на рабочем месте;</w:t>
      </w:r>
    </w:p>
    <w:p w:rsidR="001A3030" w:rsidRDefault="001A3030">
      <w:pPr>
        <w:spacing w:line="22" w:lineRule="exact"/>
        <w:rPr>
          <w:rFonts w:eastAsia="Times New Roman"/>
          <w:sz w:val="24"/>
          <w:szCs w:val="24"/>
        </w:rPr>
      </w:pPr>
    </w:p>
    <w:p w:rsidR="001A3030" w:rsidRDefault="000B0919">
      <w:pPr>
        <w:numPr>
          <w:ilvl w:val="0"/>
          <w:numId w:val="18"/>
        </w:numPr>
        <w:tabs>
          <w:tab w:val="left" w:pos="194"/>
        </w:tabs>
        <w:spacing w:line="249" w:lineRule="auto"/>
        <w:ind w:left="7" w:hanging="7"/>
        <w:jc w:val="both"/>
        <w:rPr>
          <w:rFonts w:eastAsia="Times New Roman"/>
          <w:sz w:val="24"/>
          <w:szCs w:val="24"/>
        </w:rPr>
      </w:pPr>
      <w:r>
        <w:rPr>
          <w:rFonts w:eastAsia="Times New Roman"/>
          <w:sz w:val="24"/>
          <w:szCs w:val="24"/>
        </w:rPr>
        <w:t>профессиональную подготовку, переподготовку и повышение своей квалификации в порядке, установленном законом, получение квалификационной категории, при успешном прохождении аттестации;</w:t>
      </w:r>
    </w:p>
    <w:p w:rsidR="001A3030" w:rsidRDefault="001A3030">
      <w:pPr>
        <w:spacing w:line="17" w:lineRule="exact"/>
        <w:rPr>
          <w:rFonts w:eastAsia="Times New Roman"/>
          <w:sz w:val="24"/>
          <w:szCs w:val="24"/>
        </w:rPr>
      </w:pPr>
    </w:p>
    <w:p w:rsidR="001A3030" w:rsidRDefault="000B0919">
      <w:pPr>
        <w:numPr>
          <w:ilvl w:val="0"/>
          <w:numId w:val="18"/>
        </w:numPr>
        <w:tabs>
          <w:tab w:val="left" w:pos="199"/>
        </w:tabs>
        <w:spacing w:line="244" w:lineRule="auto"/>
        <w:ind w:left="7" w:hanging="7"/>
        <w:rPr>
          <w:rFonts w:eastAsia="Times New Roman"/>
          <w:sz w:val="24"/>
          <w:szCs w:val="24"/>
        </w:rPr>
      </w:pPr>
      <w:r>
        <w:rPr>
          <w:rFonts w:eastAsia="Times New Roman"/>
          <w:sz w:val="24"/>
          <w:szCs w:val="24"/>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1A3030" w:rsidRDefault="001A3030">
      <w:pPr>
        <w:spacing w:line="22" w:lineRule="exact"/>
        <w:rPr>
          <w:rFonts w:eastAsia="Times New Roman"/>
          <w:sz w:val="24"/>
          <w:szCs w:val="24"/>
        </w:rPr>
      </w:pPr>
    </w:p>
    <w:p w:rsidR="001A3030" w:rsidRDefault="000B0919">
      <w:pPr>
        <w:numPr>
          <w:ilvl w:val="0"/>
          <w:numId w:val="18"/>
        </w:numPr>
        <w:tabs>
          <w:tab w:val="left" w:pos="264"/>
        </w:tabs>
        <w:spacing w:line="244" w:lineRule="auto"/>
        <w:ind w:left="7" w:hanging="7"/>
        <w:rPr>
          <w:rFonts w:eastAsia="Times New Roman"/>
          <w:sz w:val="24"/>
          <w:szCs w:val="24"/>
        </w:rPr>
      </w:pPr>
      <w:r>
        <w:rPr>
          <w:rFonts w:eastAsia="Times New Roman"/>
          <w:sz w:val="24"/>
          <w:szCs w:val="24"/>
        </w:rPr>
        <w:t>участие в управле</w:t>
      </w:r>
      <w:r w:rsidR="009120F5">
        <w:rPr>
          <w:rFonts w:eastAsia="Times New Roman"/>
          <w:sz w:val="24"/>
          <w:szCs w:val="24"/>
        </w:rPr>
        <w:t>нии</w:t>
      </w:r>
      <w:r>
        <w:rPr>
          <w:rFonts w:eastAsia="Times New Roman"/>
          <w:sz w:val="24"/>
          <w:szCs w:val="24"/>
        </w:rPr>
        <w:t xml:space="preserve"> учреждением в предусмотренных Коллективным договором формах;</w:t>
      </w:r>
    </w:p>
    <w:p w:rsidR="001A3030" w:rsidRDefault="001A3030">
      <w:pPr>
        <w:spacing w:line="25" w:lineRule="exact"/>
        <w:rPr>
          <w:rFonts w:eastAsia="Times New Roman"/>
          <w:sz w:val="24"/>
          <w:szCs w:val="24"/>
        </w:rPr>
      </w:pPr>
    </w:p>
    <w:p w:rsidR="001A3030" w:rsidRDefault="000B0919">
      <w:pPr>
        <w:numPr>
          <w:ilvl w:val="0"/>
          <w:numId w:val="18"/>
        </w:numPr>
        <w:tabs>
          <w:tab w:val="left" w:pos="175"/>
        </w:tabs>
        <w:spacing w:line="249" w:lineRule="auto"/>
        <w:ind w:left="7" w:hanging="7"/>
        <w:jc w:val="both"/>
        <w:rPr>
          <w:rFonts w:eastAsia="Times New Roman"/>
          <w:sz w:val="24"/>
          <w:szCs w:val="24"/>
        </w:rPr>
      </w:pPr>
      <w:r>
        <w:rPr>
          <w:rFonts w:eastAsia="Times New Roman"/>
          <w:sz w:val="24"/>
          <w:szCs w:val="24"/>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коллективных договоров и соглашений;</w:t>
      </w:r>
    </w:p>
    <w:p w:rsidR="001A3030" w:rsidRDefault="001A3030">
      <w:pPr>
        <w:spacing w:line="20" w:lineRule="exact"/>
        <w:rPr>
          <w:rFonts w:eastAsia="Times New Roman"/>
          <w:sz w:val="24"/>
          <w:szCs w:val="24"/>
        </w:rPr>
      </w:pPr>
    </w:p>
    <w:p w:rsidR="001A3030" w:rsidRDefault="000B0919">
      <w:pPr>
        <w:numPr>
          <w:ilvl w:val="0"/>
          <w:numId w:val="18"/>
        </w:numPr>
        <w:tabs>
          <w:tab w:val="left" w:pos="259"/>
        </w:tabs>
        <w:spacing w:line="242" w:lineRule="auto"/>
        <w:ind w:left="7" w:right="20" w:hanging="7"/>
        <w:rPr>
          <w:rFonts w:eastAsia="Times New Roman"/>
          <w:sz w:val="24"/>
          <w:szCs w:val="24"/>
        </w:rPr>
      </w:pPr>
      <w:r>
        <w:rPr>
          <w:rFonts w:eastAsia="Times New Roman"/>
          <w:sz w:val="24"/>
          <w:szCs w:val="24"/>
        </w:rPr>
        <w:t>защиту своих трудовых прав (досудебную и судебную), свобод и законных интересов, квалифицированную юридическую помощь всеми не запрещенными законом способами;</w:t>
      </w:r>
    </w:p>
    <w:p w:rsidR="001A3030" w:rsidRDefault="001A3030">
      <w:pPr>
        <w:spacing w:line="26" w:lineRule="exact"/>
        <w:rPr>
          <w:rFonts w:eastAsia="Times New Roman"/>
          <w:sz w:val="24"/>
          <w:szCs w:val="24"/>
        </w:rPr>
      </w:pPr>
    </w:p>
    <w:p w:rsidR="001A3030" w:rsidRDefault="000B0919">
      <w:pPr>
        <w:numPr>
          <w:ilvl w:val="0"/>
          <w:numId w:val="18"/>
        </w:numPr>
        <w:tabs>
          <w:tab w:val="left" w:pos="170"/>
        </w:tabs>
        <w:spacing w:line="244" w:lineRule="auto"/>
        <w:ind w:left="7" w:hanging="7"/>
        <w:rPr>
          <w:rFonts w:eastAsia="Times New Roman"/>
          <w:sz w:val="24"/>
          <w:szCs w:val="24"/>
        </w:rPr>
      </w:pPr>
      <w:r>
        <w:rPr>
          <w:rFonts w:eastAsia="Times New Roman"/>
          <w:sz w:val="24"/>
          <w:szCs w:val="24"/>
        </w:rPr>
        <w:t>разрешение индивидуальных и коллективных трудовых споров, включая право на забастовку, в порядке, установленном законом;</w:t>
      </w:r>
    </w:p>
    <w:p w:rsidR="001A3030" w:rsidRDefault="001A3030">
      <w:pPr>
        <w:spacing w:line="200" w:lineRule="exact"/>
        <w:rPr>
          <w:sz w:val="20"/>
          <w:szCs w:val="20"/>
        </w:rPr>
      </w:pPr>
    </w:p>
    <w:p w:rsidR="001A3030" w:rsidRDefault="001A3030">
      <w:pPr>
        <w:spacing w:line="200" w:lineRule="exact"/>
        <w:rPr>
          <w:sz w:val="20"/>
          <w:szCs w:val="20"/>
        </w:rPr>
      </w:pPr>
    </w:p>
    <w:p w:rsidR="001A3030" w:rsidRDefault="001A3030">
      <w:pPr>
        <w:jc w:val="right"/>
        <w:rPr>
          <w:sz w:val="20"/>
          <w:szCs w:val="20"/>
        </w:rPr>
        <w:sectPr w:rsidR="001A3030" w:rsidSect="008D540F">
          <w:pgSz w:w="11906" w:h="16838"/>
          <w:pgMar w:top="568" w:right="566" w:bottom="0" w:left="1133" w:header="0" w:footer="0" w:gutter="0"/>
          <w:cols w:space="720"/>
          <w:formProt w:val="0"/>
          <w:titlePg/>
          <w:docGrid w:linePitch="299" w:charSpace="4096"/>
        </w:sectPr>
      </w:pPr>
    </w:p>
    <w:p w:rsidR="001A3030" w:rsidRDefault="000B0919">
      <w:pPr>
        <w:numPr>
          <w:ilvl w:val="0"/>
          <w:numId w:val="19"/>
        </w:numPr>
        <w:tabs>
          <w:tab w:val="left" w:pos="173"/>
        </w:tabs>
        <w:spacing w:line="244" w:lineRule="auto"/>
        <w:ind w:left="7" w:right="20" w:hanging="7"/>
        <w:rPr>
          <w:rFonts w:eastAsia="Times New Roman"/>
          <w:sz w:val="24"/>
          <w:szCs w:val="24"/>
        </w:rPr>
      </w:pPr>
      <w:r>
        <w:rPr>
          <w:rFonts w:eastAsia="Times New Roman"/>
          <w:sz w:val="24"/>
          <w:szCs w:val="24"/>
        </w:rPr>
        <w:lastRenderedPageBreak/>
        <w:t>возмещение вреда, причиненного работнику в связи с исполнением им трудовых обязанностей, компенсацию морального вреда в порядке, установленном законом;</w:t>
      </w:r>
    </w:p>
    <w:p w:rsidR="001A3030" w:rsidRDefault="001A3030">
      <w:pPr>
        <w:spacing w:line="24" w:lineRule="exact"/>
        <w:rPr>
          <w:rFonts w:eastAsia="Times New Roman"/>
          <w:sz w:val="24"/>
          <w:szCs w:val="24"/>
        </w:rPr>
      </w:pPr>
    </w:p>
    <w:p w:rsidR="009120F5" w:rsidRPr="009120F5" w:rsidRDefault="000B0919" w:rsidP="009120F5">
      <w:pPr>
        <w:numPr>
          <w:ilvl w:val="0"/>
          <w:numId w:val="19"/>
        </w:numPr>
        <w:tabs>
          <w:tab w:val="left" w:pos="201"/>
        </w:tabs>
        <w:spacing w:line="249" w:lineRule="auto"/>
        <w:ind w:left="7" w:hanging="7"/>
        <w:jc w:val="both"/>
        <w:rPr>
          <w:rFonts w:eastAsia="Times New Roman"/>
          <w:sz w:val="24"/>
          <w:szCs w:val="24"/>
        </w:rPr>
      </w:pPr>
      <w:r>
        <w:rPr>
          <w:rFonts w:eastAsia="Times New Roman"/>
          <w:sz w:val="24"/>
          <w:szCs w:val="24"/>
        </w:rPr>
        <w:t>обязательное социальное страхование в случаях, предусмотренных за</w:t>
      </w:r>
      <w:r w:rsidR="009120F5">
        <w:rPr>
          <w:rFonts w:eastAsia="Times New Roman"/>
          <w:sz w:val="24"/>
          <w:szCs w:val="24"/>
        </w:rPr>
        <w:t>коном (ст.21 ТК РФ);</w:t>
      </w:r>
    </w:p>
    <w:p w:rsidR="001A3030" w:rsidRDefault="000B0919">
      <w:pPr>
        <w:numPr>
          <w:ilvl w:val="0"/>
          <w:numId w:val="19"/>
        </w:numPr>
        <w:tabs>
          <w:tab w:val="left" w:pos="201"/>
        </w:tabs>
        <w:spacing w:line="249" w:lineRule="auto"/>
        <w:ind w:left="7" w:hanging="7"/>
        <w:jc w:val="both"/>
        <w:rPr>
          <w:rFonts w:eastAsia="Times New Roman"/>
          <w:sz w:val="24"/>
          <w:szCs w:val="24"/>
        </w:rPr>
      </w:pPr>
      <w:r>
        <w:rPr>
          <w:rFonts w:eastAsia="Times New Roman"/>
          <w:sz w:val="24"/>
          <w:szCs w:val="24"/>
        </w:rPr>
        <w:t>получение в установленном порядке пенсии за выслугу лет до достижения ими пенсионного возраста;</w:t>
      </w:r>
    </w:p>
    <w:p w:rsidR="001A3030" w:rsidRDefault="001A3030">
      <w:pPr>
        <w:spacing w:line="21" w:lineRule="exact"/>
        <w:rPr>
          <w:rFonts w:eastAsia="Times New Roman"/>
          <w:sz w:val="24"/>
          <w:szCs w:val="24"/>
        </w:rPr>
      </w:pPr>
    </w:p>
    <w:p w:rsidR="001A3030" w:rsidRDefault="000B0919">
      <w:pPr>
        <w:numPr>
          <w:ilvl w:val="0"/>
          <w:numId w:val="19"/>
        </w:numPr>
        <w:tabs>
          <w:tab w:val="left" w:pos="209"/>
        </w:tabs>
        <w:spacing w:line="249" w:lineRule="auto"/>
        <w:ind w:left="7" w:hanging="7"/>
        <w:jc w:val="both"/>
        <w:rPr>
          <w:rFonts w:eastAsia="Times New Roman"/>
          <w:sz w:val="24"/>
          <w:szCs w:val="24"/>
        </w:rPr>
      </w:pPr>
      <w:r>
        <w:rPr>
          <w:rFonts w:eastAsia="Times New Roman"/>
          <w:sz w:val="24"/>
          <w:szCs w:val="24"/>
        </w:rPr>
        <w:t>длительный отпуск сроком до одного года не реже, чем через каждые 10 лет непрерывной преподавательской работы в порядке и на условиях, предусмотренных Уставом учреждения (ст.335 ТК РФ);</w:t>
      </w:r>
    </w:p>
    <w:p w:rsidR="001A3030" w:rsidRDefault="001A3030">
      <w:pPr>
        <w:spacing w:line="20" w:lineRule="exact"/>
        <w:rPr>
          <w:rFonts w:eastAsia="Times New Roman"/>
          <w:sz w:val="24"/>
          <w:szCs w:val="24"/>
        </w:rPr>
      </w:pPr>
    </w:p>
    <w:p w:rsidR="001A3030" w:rsidRDefault="000B0919">
      <w:pPr>
        <w:numPr>
          <w:ilvl w:val="0"/>
          <w:numId w:val="19"/>
        </w:numPr>
        <w:tabs>
          <w:tab w:val="left" w:pos="261"/>
        </w:tabs>
        <w:spacing w:line="242" w:lineRule="auto"/>
        <w:ind w:left="7" w:hanging="7"/>
        <w:rPr>
          <w:rFonts w:eastAsia="Times New Roman"/>
          <w:sz w:val="24"/>
          <w:szCs w:val="24"/>
        </w:rPr>
      </w:pPr>
      <w:r>
        <w:rPr>
          <w:rFonts w:eastAsia="Times New Roman"/>
          <w:sz w:val="24"/>
          <w:szCs w:val="24"/>
        </w:rPr>
        <w:t>свободу выбора и использования методик воспитания, учебных пособий и материалов</w:t>
      </w:r>
      <w:r w:rsidR="009120F5">
        <w:rPr>
          <w:rFonts w:eastAsia="Times New Roman"/>
          <w:sz w:val="24"/>
          <w:szCs w:val="24"/>
        </w:rPr>
        <w:t>.</w:t>
      </w:r>
    </w:p>
    <w:p w:rsidR="001A3030" w:rsidRDefault="001A3030">
      <w:pPr>
        <w:spacing w:line="320" w:lineRule="exact"/>
        <w:rPr>
          <w:sz w:val="20"/>
          <w:szCs w:val="20"/>
        </w:rPr>
      </w:pPr>
    </w:p>
    <w:p w:rsidR="001A3030" w:rsidRDefault="000B0919">
      <w:pPr>
        <w:spacing w:line="252" w:lineRule="auto"/>
        <w:ind w:left="7"/>
        <w:jc w:val="both"/>
        <w:rPr>
          <w:sz w:val="20"/>
          <w:szCs w:val="20"/>
        </w:rPr>
      </w:pPr>
      <w:r>
        <w:rPr>
          <w:rFonts w:eastAsia="Times New Roman"/>
          <w:sz w:val="24"/>
          <w:szCs w:val="24"/>
        </w:rPr>
        <w:t>3.2.1. Учет рабочего времени организуется учреждением в соответствии с требованиями действующего законодательства. В случае болезни работника последний своевременно (в течение трех дней) информирует администрацию и предоставляет больничный лист в первый день выхода на работу.</w:t>
      </w:r>
    </w:p>
    <w:p w:rsidR="001A3030" w:rsidRDefault="001A3030">
      <w:pPr>
        <w:spacing w:line="180" w:lineRule="exact"/>
        <w:rPr>
          <w:sz w:val="20"/>
          <w:szCs w:val="20"/>
        </w:rPr>
      </w:pPr>
    </w:p>
    <w:p w:rsidR="001A3030" w:rsidRDefault="000B0919">
      <w:pPr>
        <w:spacing w:line="242" w:lineRule="auto"/>
        <w:ind w:left="7" w:right="60" w:firstLine="60"/>
        <w:rPr>
          <w:sz w:val="20"/>
          <w:szCs w:val="20"/>
        </w:rPr>
      </w:pPr>
      <w:r>
        <w:rPr>
          <w:rFonts w:eastAsia="Times New Roman"/>
          <w:sz w:val="24"/>
          <w:szCs w:val="24"/>
        </w:rPr>
        <w:t>3.2.2. Заработная плата работникам учреждения выдается два раза в месяц путем перечисления на счет Работника в банке.</w:t>
      </w:r>
    </w:p>
    <w:p w:rsidR="001A3030" w:rsidRDefault="001A3030">
      <w:pPr>
        <w:spacing w:line="15" w:lineRule="exact"/>
        <w:rPr>
          <w:sz w:val="20"/>
          <w:szCs w:val="20"/>
        </w:rPr>
      </w:pPr>
    </w:p>
    <w:p w:rsidR="001A3030" w:rsidRDefault="000B0919">
      <w:pPr>
        <w:ind w:left="7"/>
        <w:rPr>
          <w:sz w:val="20"/>
          <w:szCs w:val="20"/>
        </w:rPr>
      </w:pPr>
      <w:r>
        <w:rPr>
          <w:rFonts w:eastAsia="Times New Roman"/>
          <w:sz w:val="24"/>
          <w:szCs w:val="24"/>
        </w:rPr>
        <w:t>Выплата заработной платы работнику производится не реже двух раз в месяц</w:t>
      </w:r>
    </w:p>
    <w:p w:rsidR="001A3030" w:rsidRDefault="001A3030">
      <w:pPr>
        <w:spacing w:line="19" w:lineRule="exact"/>
        <w:rPr>
          <w:sz w:val="20"/>
          <w:szCs w:val="20"/>
        </w:rPr>
      </w:pPr>
    </w:p>
    <w:p w:rsidR="001A3030" w:rsidRDefault="000B0919">
      <w:pPr>
        <w:ind w:left="7"/>
        <w:rPr>
          <w:sz w:val="20"/>
          <w:szCs w:val="20"/>
        </w:rPr>
      </w:pPr>
      <w:r>
        <w:rPr>
          <w:rFonts w:eastAsia="Times New Roman"/>
          <w:sz w:val="24"/>
          <w:szCs w:val="24"/>
        </w:rPr>
        <w:t>-за первую половину текущего месяца 30 числа текущего месяца;</w:t>
      </w:r>
    </w:p>
    <w:p w:rsidR="001A3030" w:rsidRDefault="001A3030">
      <w:pPr>
        <w:spacing w:line="17" w:lineRule="exact"/>
        <w:rPr>
          <w:sz w:val="20"/>
          <w:szCs w:val="20"/>
        </w:rPr>
      </w:pPr>
    </w:p>
    <w:p w:rsidR="001A3030" w:rsidRDefault="000B0919">
      <w:pPr>
        <w:ind w:left="7"/>
        <w:rPr>
          <w:sz w:val="20"/>
          <w:szCs w:val="20"/>
        </w:rPr>
      </w:pPr>
      <w:r>
        <w:rPr>
          <w:rFonts w:eastAsia="Times New Roman"/>
          <w:sz w:val="24"/>
          <w:szCs w:val="24"/>
        </w:rPr>
        <w:t>-за вторую половину текущего месяца 15 числа следующего месяца.</w:t>
      </w:r>
    </w:p>
    <w:p w:rsidR="001A3030" w:rsidRDefault="001A3030">
      <w:pPr>
        <w:spacing w:line="314" w:lineRule="exact"/>
        <w:rPr>
          <w:sz w:val="20"/>
          <w:szCs w:val="20"/>
        </w:rPr>
      </w:pPr>
    </w:p>
    <w:p w:rsidR="001A3030" w:rsidRDefault="000B0919">
      <w:pPr>
        <w:ind w:left="7"/>
        <w:rPr>
          <w:sz w:val="20"/>
          <w:szCs w:val="20"/>
        </w:rPr>
      </w:pPr>
      <w:r>
        <w:rPr>
          <w:rFonts w:eastAsia="Times New Roman"/>
          <w:sz w:val="24"/>
          <w:szCs w:val="24"/>
        </w:rPr>
        <w:t>3.2.3. Работник учреждения обязан:</w:t>
      </w:r>
    </w:p>
    <w:p w:rsidR="001A3030" w:rsidRDefault="000B0919">
      <w:pPr>
        <w:numPr>
          <w:ilvl w:val="1"/>
          <w:numId w:val="20"/>
        </w:numPr>
        <w:tabs>
          <w:tab w:val="left" w:pos="207"/>
        </w:tabs>
        <w:ind w:left="207" w:hanging="147"/>
        <w:rPr>
          <w:rFonts w:eastAsia="Times New Roman"/>
          <w:sz w:val="24"/>
          <w:szCs w:val="24"/>
        </w:rPr>
      </w:pPr>
      <w:r>
        <w:rPr>
          <w:rFonts w:eastAsia="Times New Roman"/>
          <w:sz w:val="24"/>
          <w:szCs w:val="24"/>
        </w:rPr>
        <w:t>предъявить при приеме на работу документы, предусмотренные законодательством;</w:t>
      </w:r>
    </w:p>
    <w:p w:rsidR="001A3030" w:rsidRDefault="001A3030">
      <w:pPr>
        <w:spacing w:line="12" w:lineRule="exact"/>
        <w:rPr>
          <w:rFonts w:eastAsia="Times New Roman"/>
          <w:sz w:val="24"/>
          <w:szCs w:val="24"/>
        </w:rPr>
      </w:pPr>
    </w:p>
    <w:p w:rsidR="001A3030" w:rsidRDefault="000B0919">
      <w:pPr>
        <w:numPr>
          <w:ilvl w:val="0"/>
          <w:numId w:val="20"/>
        </w:numPr>
        <w:tabs>
          <w:tab w:val="left" w:pos="197"/>
        </w:tabs>
        <w:spacing w:line="235" w:lineRule="auto"/>
        <w:ind w:left="7" w:hanging="7"/>
        <w:jc w:val="both"/>
        <w:rPr>
          <w:rFonts w:eastAsia="Times New Roman"/>
          <w:sz w:val="24"/>
          <w:szCs w:val="24"/>
        </w:rPr>
      </w:pPr>
      <w:r>
        <w:rPr>
          <w:rFonts w:eastAsia="Times New Roman"/>
          <w:sz w:val="24"/>
          <w:szCs w:val="24"/>
        </w:rPr>
        <w:t>строго выполнять обязанности, возложенные на него трудовым законодательством и ФЗ «Об образовании в Российской Федерации», Уставом, Правилами внутреннего трудового распорядка, должностными инструкциями;</w:t>
      </w:r>
    </w:p>
    <w:p w:rsidR="001A3030" w:rsidRDefault="001A3030">
      <w:pPr>
        <w:spacing w:line="13" w:lineRule="exact"/>
        <w:rPr>
          <w:rFonts w:eastAsia="Times New Roman"/>
          <w:sz w:val="24"/>
          <w:szCs w:val="24"/>
        </w:rPr>
      </w:pPr>
    </w:p>
    <w:p w:rsidR="001A3030" w:rsidRDefault="000B0919">
      <w:pPr>
        <w:numPr>
          <w:ilvl w:val="0"/>
          <w:numId w:val="20"/>
        </w:numPr>
        <w:tabs>
          <w:tab w:val="left" w:pos="165"/>
        </w:tabs>
        <w:spacing w:line="235" w:lineRule="auto"/>
        <w:ind w:left="7" w:hanging="7"/>
        <w:jc w:val="both"/>
        <w:rPr>
          <w:rFonts w:eastAsia="Times New Roman"/>
          <w:sz w:val="24"/>
          <w:szCs w:val="24"/>
        </w:rPr>
      </w:pPr>
      <w:r>
        <w:rPr>
          <w:rFonts w:eastAsia="Times New Roman"/>
          <w:sz w:val="24"/>
          <w:szCs w:val="24"/>
        </w:rPr>
        <w:t>осуществлять свою деятельность на в</w:t>
      </w:r>
      <w:r w:rsidR="009120F5">
        <w:rPr>
          <w:rFonts w:eastAsia="Times New Roman"/>
          <w:sz w:val="24"/>
          <w:szCs w:val="24"/>
        </w:rPr>
        <w:t>ысоком профессиональном уровне;</w:t>
      </w:r>
    </w:p>
    <w:p w:rsidR="001A3030" w:rsidRDefault="001A3030">
      <w:pPr>
        <w:spacing w:line="14" w:lineRule="exact"/>
        <w:rPr>
          <w:rFonts w:eastAsia="Times New Roman"/>
          <w:sz w:val="24"/>
          <w:szCs w:val="24"/>
        </w:rPr>
      </w:pPr>
    </w:p>
    <w:p w:rsidR="001A3030" w:rsidRDefault="000B0919">
      <w:pPr>
        <w:numPr>
          <w:ilvl w:val="0"/>
          <w:numId w:val="20"/>
        </w:numPr>
        <w:tabs>
          <w:tab w:val="left" w:pos="614"/>
        </w:tabs>
        <w:spacing w:line="232" w:lineRule="auto"/>
        <w:ind w:left="7" w:hanging="7"/>
        <w:rPr>
          <w:rFonts w:eastAsia="Times New Roman"/>
          <w:sz w:val="24"/>
          <w:szCs w:val="24"/>
        </w:rPr>
      </w:pPr>
      <w:r>
        <w:rPr>
          <w:rFonts w:eastAsia="Times New Roman"/>
          <w:sz w:val="24"/>
          <w:szCs w:val="24"/>
        </w:rPr>
        <w:t>соблюдать правовые, нравственные и этические нормы, следовать требованиям профессиональной этики;</w:t>
      </w:r>
    </w:p>
    <w:p w:rsidR="001A3030" w:rsidRDefault="001A3030">
      <w:pPr>
        <w:spacing w:line="13" w:lineRule="exact"/>
        <w:rPr>
          <w:rFonts w:eastAsia="Times New Roman"/>
          <w:sz w:val="24"/>
          <w:szCs w:val="24"/>
        </w:rPr>
      </w:pPr>
    </w:p>
    <w:p w:rsidR="009120F5" w:rsidRPr="009120F5" w:rsidRDefault="000B0919" w:rsidP="009120F5">
      <w:pPr>
        <w:numPr>
          <w:ilvl w:val="0"/>
          <w:numId w:val="20"/>
        </w:numPr>
        <w:tabs>
          <w:tab w:val="left" w:pos="211"/>
        </w:tabs>
        <w:spacing w:line="235" w:lineRule="auto"/>
        <w:ind w:left="7" w:hanging="7"/>
        <w:jc w:val="both"/>
        <w:rPr>
          <w:rFonts w:eastAsia="Times New Roman"/>
          <w:sz w:val="24"/>
          <w:szCs w:val="24"/>
        </w:rPr>
      </w:pPr>
      <w:r>
        <w:rPr>
          <w:rFonts w:eastAsia="Times New Roman"/>
          <w:sz w:val="24"/>
          <w:szCs w:val="24"/>
        </w:rPr>
        <w:t xml:space="preserve">уважать честь и достоинство </w:t>
      </w:r>
      <w:r w:rsidR="009120F5">
        <w:rPr>
          <w:rFonts w:eastAsia="Times New Roman"/>
          <w:sz w:val="24"/>
          <w:szCs w:val="24"/>
        </w:rPr>
        <w:t>воспитанников</w:t>
      </w:r>
      <w:r>
        <w:rPr>
          <w:rFonts w:eastAsia="Times New Roman"/>
          <w:sz w:val="24"/>
          <w:szCs w:val="24"/>
        </w:rPr>
        <w:t xml:space="preserve"> и других участников </w:t>
      </w:r>
      <w:r w:rsidR="009120F5">
        <w:rPr>
          <w:rFonts w:eastAsia="Times New Roman"/>
          <w:sz w:val="24"/>
          <w:szCs w:val="24"/>
        </w:rPr>
        <w:t>трудовых</w:t>
      </w:r>
      <w:r>
        <w:rPr>
          <w:rFonts w:eastAsia="Times New Roman"/>
          <w:sz w:val="24"/>
          <w:szCs w:val="24"/>
        </w:rPr>
        <w:t xml:space="preserve"> отношений; </w:t>
      </w:r>
    </w:p>
    <w:p w:rsidR="001A3030" w:rsidRDefault="000B0919">
      <w:pPr>
        <w:numPr>
          <w:ilvl w:val="0"/>
          <w:numId w:val="20"/>
        </w:numPr>
        <w:tabs>
          <w:tab w:val="left" w:pos="211"/>
        </w:tabs>
        <w:spacing w:line="235" w:lineRule="auto"/>
        <w:ind w:left="7" w:hanging="7"/>
        <w:jc w:val="both"/>
        <w:rPr>
          <w:rFonts w:eastAsia="Times New Roman"/>
          <w:sz w:val="24"/>
          <w:szCs w:val="24"/>
        </w:rPr>
      </w:pPr>
      <w:r>
        <w:rPr>
          <w:rFonts w:eastAsia="Times New Roman"/>
          <w:sz w:val="24"/>
          <w:szCs w:val="24"/>
        </w:rPr>
        <w:t xml:space="preserve"> развивать у </w:t>
      </w:r>
      <w:r w:rsidR="009120F5">
        <w:rPr>
          <w:rFonts w:eastAsia="Times New Roman"/>
          <w:sz w:val="24"/>
          <w:szCs w:val="24"/>
        </w:rPr>
        <w:t>воспитанников</w:t>
      </w:r>
      <w:r>
        <w:rPr>
          <w:rFonts w:eastAsia="Times New Roman"/>
          <w:sz w:val="24"/>
          <w:szCs w:val="24"/>
        </w:rPr>
        <w:t xml:space="preserve">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w:t>
      </w:r>
      <w:r w:rsidR="009120F5">
        <w:rPr>
          <w:rFonts w:eastAsia="Times New Roman"/>
          <w:sz w:val="24"/>
          <w:szCs w:val="24"/>
        </w:rPr>
        <w:t>воспитанников</w:t>
      </w:r>
      <w:r>
        <w:rPr>
          <w:rFonts w:eastAsia="Times New Roman"/>
          <w:sz w:val="24"/>
          <w:szCs w:val="24"/>
        </w:rPr>
        <w:t xml:space="preserve"> культуру здорового и безопасного образа жизни;</w:t>
      </w:r>
    </w:p>
    <w:p w:rsidR="001A3030" w:rsidRDefault="001A3030">
      <w:pPr>
        <w:spacing w:line="13" w:lineRule="exact"/>
        <w:rPr>
          <w:rFonts w:eastAsia="Times New Roman"/>
          <w:sz w:val="24"/>
          <w:szCs w:val="24"/>
        </w:rPr>
      </w:pPr>
    </w:p>
    <w:p w:rsidR="001A3030" w:rsidRDefault="000B0919">
      <w:pPr>
        <w:numPr>
          <w:ilvl w:val="1"/>
          <w:numId w:val="20"/>
        </w:numPr>
        <w:tabs>
          <w:tab w:val="left" w:pos="293"/>
        </w:tabs>
        <w:spacing w:line="232" w:lineRule="auto"/>
        <w:ind w:left="7" w:firstLine="53"/>
        <w:rPr>
          <w:rFonts w:eastAsia="Times New Roman"/>
          <w:sz w:val="24"/>
          <w:szCs w:val="24"/>
        </w:rPr>
      </w:pPr>
      <w:r>
        <w:rPr>
          <w:rFonts w:eastAsia="Times New Roman"/>
          <w:sz w:val="24"/>
          <w:szCs w:val="24"/>
        </w:rPr>
        <w:t>применять обоснованные и обеспечивающие качеств</w:t>
      </w:r>
      <w:r w:rsidR="009120F5">
        <w:rPr>
          <w:rFonts w:eastAsia="Times New Roman"/>
          <w:sz w:val="24"/>
          <w:szCs w:val="24"/>
        </w:rPr>
        <w:t>о</w:t>
      </w:r>
      <w:r w:rsidR="008E0FA7">
        <w:rPr>
          <w:rFonts w:eastAsia="Times New Roman"/>
          <w:sz w:val="24"/>
          <w:szCs w:val="24"/>
        </w:rPr>
        <w:t xml:space="preserve">воспитания </w:t>
      </w:r>
      <w:r>
        <w:rPr>
          <w:rFonts w:eastAsia="Times New Roman"/>
          <w:sz w:val="24"/>
          <w:szCs w:val="24"/>
        </w:rPr>
        <w:t>формы</w:t>
      </w:r>
      <w:r w:rsidR="008E0FA7">
        <w:rPr>
          <w:rFonts w:eastAsia="Times New Roman"/>
          <w:sz w:val="24"/>
          <w:szCs w:val="24"/>
        </w:rPr>
        <w:t xml:space="preserve"> и методы</w:t>
      </w:r>
      <w:r>
        <w:rPr>
          <w:rFonts w:eastAsia="Times New Roman"/>
          <w:sz w:val="24"/>
          <w:szCs w:val="24"/>
        </w:rPr>
        <w:t>;</w:t>
      </w:r>
    </w:p>
    <w:p w:rsidR="001A3030" w:rsidRDefault="001A3030">
      <w:pPr>
        <w:spacing w:line="13" w:lineRule="exact"/>
        <w:rPr>
          <w:rFonts w:eastAsia="Times New Roman"/>
          <w:sz w:val="24"/>
          <w:szCs w:val="24"/>
        </w:rPr>
      </w:pPr>
    </w:p>
    <w:p w:rsidR="001A3030" w:rsidRDefault="000B0919">
      <w:pPr>
        <w:numPr>
          <w:ilvl w:val="0"/>
          <w:numId w:val="20"/>
        </w:numPr>
        <w:tabs>
          <w:tab w:val="left" w:pos="410"/>
        </w:tabs>
        <w:spacing w:line="235" w:lineRule="auto"/>
        <w:ind w:left="7" w:hanging="7"/>
        <w:jc w:val="both"/>
        <w:rPr>
          <w:rFonts w:eastAsia="Times New Roman"/>
          <w:sz w:val="24"/>
          <w:szCs w:val="24"/>
        </w:rPr>
      </w:pPr>
      <w:r>
        <w:rPr>
          <w:rFonts w:eastAsia="Times New Roman"/>
          <w:sz w:val="24"/>
          <w:szCs w:val="24"/>
        </w:rPr>
        <w:t xml:space="preserve">учитывать особенности психофизического развития </w:t>
      </w:r>
      <w:r w:rsidR="009120F5">
        <w:rPr>
          <w:rFonts w:eastAsia="Times New Roman"/>
          <w:sz w:val="24"/>
          <w:szCs w:val="24"/>
        </w:rPr>
        <w:t>воспитанников</w:t>
      </w:r>
      <w:r>
        <w:rPr>
          <w:rFonts w:eastAsia="Times New Roman"/>
          <w:sz w:val="24"/>
          <w:szCs w:val="24"/>
        </w:rPr>
        <w:t xml:space="preserve">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1A3030" w:rsidRDefault="001A3030">
      <w:pPr>
        <w:spacing w:line="1" w:lineRule="exact"/>
        <w:rPr>
          <w:rFonts w:eastAsia="Times New Roman"/>
          <w:sz w:val="24"/>
          <w:szCs w:val="24"/>
        </w:rPr>
      </w:pPr>
    </w:p>
    <w:p w:rsidR="001A3030" w:rsidRDefault="000B0919">
      <w:pPr>
        <w:numPr>
          <w:ilvl w:val="0"/>
          <w:numId w:val="20"/>
        </w:numPr>
        <w:tabs>
          <w:tab w:val="left" w:pos="147"/>
        </w:tabs>
        <w:ind w:left="147" w:hanging="147"/>
        <w:rPr>
          <w:rFonts w:eastAsia="Times New Roman"/>
          <w:sz w:val="24"/>
          <w:szCs w:val="24"/>
        </w:rPr>
      </w:pPr>
      <w:r>
        <w:rPr>
          <w:rFonts w:eastAsia="Times New Roman"/>
          <w:sz w:val="24"/>
          <w:szCs w:val="24"/>
        </w:rPr>
        <w:t>систематически повышать свой профессиональный уровень;</w:t>
      </w:r>
    </w:p>
    <w:p w:rsidR="001A3030" w:rsidRDefault="001A3030">
      <w:pPr>
        <w:spacing w:line="9" w:lineRule="exact"/>
        <w:rPr>
          <w:rFonts w:eastAsia="Times New Roman"/>
          <w:sz w:val="24"/>
          <w:szCs w:val="24"/>
        </w:rPr>
      </w:pPr>
    </w:p>
    <w:p w:rsidR="001A3030" w:rsidRDefault="000B0919">
      <w:pPr>
        <w:numPr>
          <w:ilvl w:val="0"/>
          <w:numId w:val="20"/>
        </w:numPr>
        <w:tabs>
          <w:tab w:val="left" w:pos="374"/>
        </w:tabs>
        <w:spacing w:line="232" w:lineRule="auto"/>
        <w:ind w:left="7" w:hanging="7"/>
        <w:rPr>
          <w:rFonts w:eastAsia="Times New Roman"/>
          <w:sz w:val="24"/>
          <w:szCs w:val="24"/>
        </w:rPr>
      </w:pPr>
      <w:r>
        <w:rPr>
          <w:rFonts w:eastAsia="Times New Roman"/>
          <w:sz w:val="24"/>
          <w:szCs w:val="24"/>
        </w:rPr>
        <w:t>проходить аттестацию на соответствие занимаемой должности в порядке, установленном законодательством об образовании;</w:t>
      </w:r>
    </w:p>
    <w:p w:rsidR="001A3030" w:rsidRDefault="001A3030">
      <w:pPr>
        <w:spacing w:line="14" w:lineRule="exact"/>
        <w:rPr>
          <w:rFonts w:eastAsia="Times New Roman"/>
          <w:sz w:val="24"/>
          <w:szCs w:val="24"/>
        </w:rPr>
      </w:pPr>
    </w:p>
    <w:p w:rsidR="001A3030" w:rsidRDefault="000B0919">
      <w:pPr>
        <w:spacing w:line="235" w:lineRule="auto"/>
        <w:ind w:left="7"/>
        <w:jc w:val="both"/>
        <w:rPr>
          <w:rFonts w:eastAsia="Times New Roman"/>
          <w:sz w:val="24"/>
          <w:szCs w:val="24"/>
        </w:rPr>
      </w:pPr>
      <w:r>
        <w:rPr>
          <w:rFonts w:eastAsia="Times New Roman"/>
          <w:sz w:val="24"/>
          <w:szCs w:val="24"/>
        </w:rPr>
        <w:t>•проходить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1A3030" w:rsidRDefault="001A3030">
      <w:pPr>
        <w:spacing w:line="13" w:lineRule="exact"/>
        <w:rPr>
          <w:rFonts w:eastAsia="Times New Roman"/>
          <w:sz w:val="24"/>
          <w:szCs w:val="24"/>
        </w:rPr>
      </w:pPr>
    </w:p>
    <w:p w:rsidR="001A3030" w:rsidRDefault="000B0919">
      <w:pPr>
        <w:numPr>
          <w:ilvl w:val="0"/>
          <w:numId w:val="20"/>
        </w:numPr>
        <w:tabs>
          <w:tab w:val="left" w:pos="223"/>
        </w:tabs>
        <w:spacing w:line="232" w:lineRule="auto"/>
        <w:ind w:left="7" w:hanging="7"/>
        <w:rPr>
          <w:rFonts w:eastAsia="Times New Roman"/>
          <w:sz w:val="24"/>
          <w:szCs w:val="24"/>
        </w:rPr>
      </w:pPr>
      <w:r>
        <w:rPr>
          <w:rFonts w:eastAsia="Times New Roman"/>
          <w:sz w:val="24"/>
          <w:szCs w:val="24"/>
        </w:rPr>
        <w:t>проходить в установленном законодательством Российской Федерации порядке обучение и проверку знаний и навыков в области охраны труда;</w:t>
      </w:r>
    </w:p>
    <w:p w:rsidR="001A3030" w:rsidRDefault="001A3030">
      <w:pPr>
        <w:spacing w:line="1" w:lineRule="exact"/>
        <w:rPr>
          <w:rFonts w:eastAsia="Times New Roman"/>
          <w:sz w:val="24"/>
          <w:szCs w:val="24"/>
        </w:rPr>
      </w:pPr>
    </w:p>
    <w:p w:rsidR="001A3030" w:rsidRDefault="000B0919">
      <w:pPr>
        <w:numPr>
          <w:ilvl w:val="0"/>
          <w:numId w:val="20"/>
        </w:numPr>
        <w:tabs>
          <w:tab w:val="left" w:pos="147"/>
        </w:tabs>
        <w:ind w:left="147" w:hanging="147"/>
        <w:rPr>
          <w:rFonts w:eastAsia="Times New Roman"/>
          <w:sz w:val="24"/>
          <w:szCs w:val="24"/>
        </w:rPr>
      </w:pPr>
      <w:r>
        <w:rPr>
          <w:rFonts w:eastAsia="Times New Roman"/>
          <w:sz w:val="24"/>
          <w:szCs w:val="24"/>
        </w:rPr>
        <w:t>соблюдать Устав, правила внутреннего трудового распорядка;</w:t>
      </w:r>
    </w:p>
    <w:p w:rsidR="001A3030" w:rsidRDefault="001A3030">
      <w:pPr>
        <w:spacing w:line="12" w:lineRule="exact"/>
        <w:rPr>
          <w:rFonts w:eastAsia="Times New Roman"/>
          <w:sz w:val="24"/>
          <w:szCs w:val="24"/>
        </w:rPr>
      </w:pPr>
    </w:p>
    <w:p w:rsidR="001A3030" w:rsidRPr="0084348A" w:rsidRDefault="000B0919" w:rsidP="0084348A">
      <w:pPr>
        <w:numPr>
          <w:ilvl w:val="0"/>
          <w:numId w:val="20"/>
        </w:numPr>
        <w:tabs>
          <w:tab w:val="left" w:pos="259"/>
        </w:tabs>
        <w:spacing w:line="232" w:lineRule="auto"/>
        <w:ind w:left="7" w:hanging="7"/>
        <w:jc w:val="both"/>
        <w:rPr>
          <w:rFonts w:eastAsia="Times New Roman"/>
          <w:sz w:val="24"/>
          <w:szCs w:val="24"/>
        </w:rPr>
      </w:pPr>
      <w:r>
        <w:rPr>
          <w:rFonts w:eastAsia="Times New Roman"/>
          <w:sz w:val="24"/>
          <w:szCs w:val="24"/>
        </w:rPr>
        <w:t>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w:t>
      </w:r>
      <w:r w:rsidRPr="0084348A">
        <w:rPr>
          <w:rFonts w:eastAsia="Times New Roman"/>
          <w:sz w:val="24"/>
          <w:szCs w:val="24"/>
        </w:rPr>
        <w:t xml:space="preserve">образовательные услуги </w:t>
      </w:r>
      <w:r w:rsidR="008E0FA7" w:rsidRPr="0084348A">
        <w:rPr>
          <w:rFonts w:eastAsia="Times New Roman"/>
          <w:sz w:val="24"/>
          <w:szCs w:val="24"/>
        </w:rPr>
        <w:t>воспитанникам</w:t>
      </w:r>
      <w:r w:rsidRPr="0084348A">
        <w:rPr>
          <w:rFonts w:eastAsia="Times New Roman"/>
          <w:sz w:val="24"/>
          <w:szCs w:val="24"/>
        </w:rPr>
        <w:t xml:space="preserve"> в данной организации</w:t>
      </w:r>
      <w:r w:rsidR="008E0FA7" w:rsidRPr="0084348A">
        <w:rPr>
          <w:rFonts w:eastAsia="Times New Roman"/>
          <w:sz w:val="24"/>
          <w:szCs w:val="24"/>
        </w:rPr>
        <w:t>;</w:t>
      </w:r>
    </w:p>
    <w:p w:rsidR="001A3030" w:rsidRDefault="001A3030">
      <w:pPr>
        <w:spacing w:line="14" w:lineRule="exact"/>
        <w:rPr>
          <w:sz w:val="20"/>
          <w:szCs w:val="20"/>
        </w:rPr>
      </w:pPr>
    </w:p>
    <w:p w:rsidR="001A3030" w:rsidRDefault="000B0919">
      <w:pPr>
        <w:numPr>
          <w:ilvl w:val="0"/>
          <w:numId w:val="21"/>
        </w:numPr>
        <w:tabs>
          <w:tab w:val="left" w:pos="257"/>
        </w:tabs>
        <w:spacing w:line="237" w:lineRule="auto"/>
        <w:ind w:left="7" w:hanging="7"/>
        <w:jc w:val="both"/>
        <w:rPr>
          <w:rFonts w:eastAsia="Times New Roman"/>
          <w:sz w:val="24"/>
          <w:szCs w:val="24"/>
        </w:rPr>
      </w:pPr>
      <w:r>
        <w:rPr>
          <w:rFonts w:eastAsia="Times New Roman"/>
          <w:sz w:val="24"/>
          <w:szCs w:val="24"/>
        </w:rPr>
        <w:lastRenderedPageBreak/>
        <w:t xml:space="preserve">педагогическим работникам запрещается использовать образовательную </w:t>
      </w:r>
      <w:r w:rsidR="008E0FA7">
        <w:rPr>
          <w:rFonts w:eastAsia="Times New Roman"/>
          <w:sz w:val="24"/>
          <w:szCs w:val="24"/>
        </w:rPr>
        <w:t xml:space="preserve">и воспитательную </w:t>
      </w:r>
      <w:r>
        <w:rPr>
          <w:rFonts w:eastAsia="Times New Roman"/>
          <w:sz w:val="24"/>
          <w:szCs w:val="24"/>
        </w:rPr>
        <w:t xml:space="preserve">деятельность для политической агитации, принуждения </w:t>
      </w:r>
      <w:r w:rsidR="008E0FA7">
        <w:rPr>
          <w:rFonts w:eastAsia="Times New Roman"/>
          <w:sz w:val="24"/>
          <w:szCs w:val="24"/>
        </w:rPr>
        <w:t>воспитанников</w:t>
      </w:r>
      <w:r>
        <w:rPr>
          <w:rFonts w:eastAsia="Times New Roman"/>
          <w:sz w:val="24"/>
          <w:szCs w:val="24"/>
        </w:rPr>
        <w:t xml:space="preserve">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w:t>
      </w:r>
      <w:r w:rsidR="008E0FA7">
        <w:rPr>
          <w:rFonts w:eastAsia="Times New Roman"/>
          <w:sz w:val="24"/>
          <w:szCs w:val="24"/>
        </w:rPr>
        <w:t>воспитанникам</w:t>
      </w:r>
      <w:r>
        <w:rPr>
          <w:rFonts w:eastAsia="Times New Roman"/>
          <w:sz w:val="24"/>
          <w:szCs w:val="24"/>
        </w:rPr>
        <w:t xml:space="preserve"> недостоверных сведений об исторических, о национальных, религиозных и культурных традициях народов, а также для побуждения </w:t>
      </w:r>
      <w:r w:rsidR="008E0FA7">
        <w:rPr>
          <w:rFonts w:eastAsia="Times New Roman"/>
          <w:sz w:val="24"/>
          <w:szCs w:val="24"/>
        </w:rPr>
        <w:t>воспитанников</w:t>
      </w:r>
      <w:r>
        <w:rPr>
          <w:rFonts w:eastAsia="Times New Roman"/>
          <w:sz w:val="24"/>
          <w:szCs w:val="24"/>
        </w:rPr>
        <w:t xml:space="preserve"> к действиям, противоречащим Конституции Российской Федерации;</w:t>
      </w:r>
    </w:p>
    <w:p w:rsidR="001A3030" w:rsidRDefault="001A3030">
      <w:pPr>
        <w:spacing w:line="21" w:lineRule="exact"/>
        <w:rPr>
          <w:rFonts w:eastAsia="Times New Roman"/>
          <w:sz w:val="24"/>
          <w:szCs w:val="24"/>
        </w:rPr>
      </w:pPr>
    </w:p>
    <w:p w:rsidR="001A3030" w:rsidRDefault="000B0919">
      <w:pPr>
        <w:numPr>
          <w:ilvl w:val="0"/>
          <w:numId w:val="21"/>
        </w:numPr>
        <w:tabs>
          <w:tab w:val="left" w:pos="305"/>
        </w:tabs>
        <w:spacing w:line="235" w:lineRule="auto"/>
        <w:ind w:left="7" w:hanging="7"/>
        <w:jc w:val="both"/>
        <w:rPr>
          <w:rFonts w:eastAsia="Times New Roman"/>
          <w:sz w:val="24"/>
          <w:szCs w:val="24"/>
        </w:rPr>
      </w:pPr>
      <w:r>
        <w:rPr>
          <w:rFonts w:eastAsia="Times New Roman"/>
          <w:sz w:val="24"/>
          <w:szCs w:val="24"/>
        </w:rPr>
        <w:t>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(ст.48 ФЗ № 273 «Об обр</w:t>
      </w:r>
      <w:r w:rsidR="006B498D">
        <w:rPr>
          <w:rFonts w:eastAsia="Times New Roman"/>
          <w:sz w:val="24"/>
          <w:szCs w:val="24"/>
        </w:rPr>
        <w:t>азовании в Российской Федерации</w:t>
      </w:r>
      <w:r>
        <w:rPr>
          <w:rFonts w:eastAsia="Times New Roman"/>
          <w:sz w:val="24"/>
          <w:szCs w:val="24"/>
        </w:rPr>
        <w:t>»).</w:t>
      </w:r>
    </w:p>
    <w:p w:rsidR="001A3030" w:rsidRDefault="001A3030">
      <w:pPr>
        <w:spacing w:line="302" w:lineRule="exact"/>
        <w:rPr>
          <w:sz w:val="20"/>
          <w:szCs w:val="20"/>
        </w:rPr>
      </w:pPr>
    </w:p>
    <w:p w:rsidR="00E2097D" w:rsidRDefault="00E2097D">
      <w:pPr>
        <w:ind w:right="-6"/>
        <w:jc w:val="center"/>
        <w:rPr>
          <w:rFonts w:eastAsia="Times New Roman"/>
          <w:b/>
          <w:bCs/>
          <w:sz w:val="24"/>
          <w:szCs w:val="24"/>
        </w:rPr>
      </w:pPr>
    </w:p>
    <w:p w:rsidR="00E2097D" w:rsidRPr="00A47826" w:rsidRDefault="00E2097D" w:rsidP="00E11E3D">
      <w:pPr>
        <w:ind w:right="-6"/>
        <w:jc w:val="center"/>
        <w:rPr>
          <w:b/>
          <w:sz w:val="24"/>
          <w:szCs w:val="24"/>
        </w:rPr>
      </w:pPr>
      <w:r w:rsidRPr="00A47826">
        <w:rPr>
          <w:b/>
          <w:sz w:val="24"/>
          <w:szCs w:val="24"/>
        </w:rPr>
        <w:t xml:space="preserve">4. </w:t>
      </w:r>
      <w:r w:rsidR="00A47826" w:rsidRPr="00A47826">
        <w:rPr>
          <w:b/>
          <w:sz w:val="24"/>
          <w:szCs w:val="24"/>
        </w:rPr>
        <w:t>ВРЕМЯ ТРУДА И ОТДЫХА</w:t>
      </w:r>
      <w:r w:rsidRPr="00A47826">
        <w:rPr>
          <w:b/>
          <w:sz w:val="24"/>
          <w:szCs w:val="24"/>
        </w:rPr>
        <w:t>.</w:t>
      </w:r>
    </w:p>
    <w:p w:rsidR="00E2097D" w:rsidRDefault="00E2097D" w:rsidP="00E2097D">
      <w:pPr>
        <w:ind w:right="-6"/>
        <w:jc w:val="both"/>
      </w:pPr>
    </w:p>
    <w:p w:rsidR="00E2097D" w:rsidRDefault="00E2097D" w:rsidP="00E2097D">
      <w:pPr>
        <w:ind w:right="-6"/>
        <w:jc w:val="both"/>
      </w:pPr>
    </w:p>
    <w:p w:rsidR="00E2097D" w:rsidRPr="001F7E2F" w:rsidRDefault="00E2097D" w:rsidP="00E2097D">
      <w:pPr>
        <w:ind w:right="-6"/>
        <w:jc w:val="both"/>
        <w:rPr>
          <w:sz w:val="24"/>
          <w:szCs w:val="24"/>
        </w:rPr>
      </w:pPr>
      <w:r w:rsidRPr="001F7E2F">
        <w:rPr>
          <w:sz w:val="24"/>
          <w:szCs w:val="24"/>
        </w:rPr>
        <w:t xml:space="preserve">Учреждение работает в круглосуточном режиме, все работники – согласно графикам сменности и режима работы, утвержденным директором и согласованным с представительным органом. Режим рабочего времени для разных категорий работников (профессий и должностей) определен в приложении № 1. </w:t>
      </w:r>
    </w:p>
    <w:p w:rsidR="00F50D36" w:rsidRDefault="00F50D36" w:rsidP="00E2097D">
      <w:pPr>
        <w:ind w:right="-6"/>
        <w:jc w:val="both"/>
        <w:rPr>
          <w:sz w:val="24"/>
          <w:szCs w:val="24"/>
        </w:rPr>
      </w:pPr>
    </w:p>
    <w:p w:rsidR="00E2097D" w:rsidRPr="001F7E2F" w:rsidRDefault="00E2097D" w:rsidP="00E2097D">
      <w:pPr>
        <w:ind w:right="-6"/>
        <w:jc w:val="both"/>
        <w:rPr>
          <w:sz w:val="24"/>
          <w:szCs w:val="24"/>
        </w:rPr>
      </w:pPr>
      <w:r w:rsidRPr="001F7E2F">
        <w:rPr>
          <w:sz w:val="24"/>
          <w:szCs w:val="24"/>
        </w:rPr>
        <w:t xml:space="preserve">4.1. Рабочее время педагогических работников определяется трудовым договором, настоящими Правилами, графиками сменности, расписанием занятий и иными локальными нормативно-правовыми актами Учреждения, разработанными в соответствии с требованиями трудового законодательства. </w:t>
      </w:r>
    </w:p>
    <w:p w:rsidR="00F50D36" w:rsidRDefault="00F50D36" w:rsidP="00E2097D">
      <w:pPr>
        <w:ind w:right="-6"/>
        <w:jc w:val="both"/>
        <w:rPr>
          <w:sz w:val="24"/>
          <w:szCs w:val="24"/>
        </w:rPr>
      </w:pPr>
    </w:p>
    <w:p w:rsidR="00E2097D" w:rsidRPr="001F7E2F" w:rsidRDefault="00E2097D" w:rsidP="00E2097D">
      <w:pPr>
        <w:ind w:right="-6"/>
        <w:jc w:val="both"/>
        <w:rPr>
          <w:sz w:val="24"/>
          <w:szCs w:val="24"/>
        </w:rPr>
      </w:pPr>
      <w:r w:rsidRPr="001F7E2F">
        <w:rPr>
          <w:sz w:val="24"/>
          <w:szCs w:val="24"/>
        </w:rPr>
        <w:t xml:space="preserve">4.2. Нагрузку работников устанавливает директор Учреждения с учетом объема выполняемых работ. </w:t>
      </w:r>
    </w:p>
    <w:p w:rsidR="00F50D36" w:rsidRDefault="00F50D36" w:rsidP="00E2097D">
      <w:pPr>
        <w:ind w:right="-6"/>
        <w:jc w:val="both"/>
        <w:rPr>
          <w:sz w:val="24"/>
          <w:szCs w:val="24"/>
        </w:rPr>
      </w:pPr>
    </w:p>
    <w:p w:rsidR="001F7E2F" w:rsidRDefault="00E2097D" w:rsidP="00E2097D">
      <w:pPr>
        <w:ind w:right="-6"/>
        <w:jc w:val="both"/>
        <w:rPr>
          <w:sz w:val="24"/>
          <w:szCs w:val="24"/>
        </w:rPr>
      </w:pPr>
      <w:r w:rsidRPr="001F7E2F">
        <w:rPr>
          <w:sz w:val="24"/>
          <w:szCs w:val="24"/>
        </w:rPr>
        <w:t xml:space="preserve">4.3. Администрация Учреждения обязана организовать учет явки работников на работу и ухода с работы. </w:t>
      </w:r>
    </w:p>
    <w:p w:rsidR="00F50D36" w:rsidRDefault="00F50D36" w:rsidP="00E2097D">
      <w:pPr>
        <w:ind w:right="-6"/>
        <w:jc w:val="both"/>
        <w:rPr>
          <w:sz w:val="24"/>
          <w:szCs w:val="24"/>
        </w:rPr>
      </w:pPr>
    </w:p>
    <w:p w:rsidR="00E2097D" w:rsidRPr="001F7E2F" w:rsidRDefault="00E2097D" w:rsidP="00E2097D">
      <w:pPr>
        <w:ind w:right="-6"/>
        <w:jc w:val="both"/>
        <w:rPr>
          <w:sz w:val="24"/>
          <w:szCs w:val="24"/>
        </w:rPr>
      </w:pPr>
      <w:r w:rsidRPr="001F7E2F">
        <w:rPr>
          <w:sz w:val="24"/>
          <w:szCs w:val="24"/>
        </w:rPr>
        <w:t xml:space="preserve">4.4. Продолжительность рабочего дня работников определяется графиком сменности, который должен быть объявлен работникам под роспись с указанием даты ознакомления, но не позже, чем за 1 месяц до предполагаемого периода работы. </w:t>
      </w:r>
    </w:p>
    <w:p w:rsidR="00F50D36" w:rsidRDefault="00F50D36" w:rsidP="00E2097D">
      <w:pPr>
        <w:ind w:right="-6"/>
        <w:jc w:val="both"/>
        <w:rPr>
          <w:sz w:val="24"/>
          <w:szCs w:val="24"/>
        </w:rPr>
      </w:pPr>
    </w:p>
    <w:p w:rsidR="00E2097D" w:rsidRPr="001F7E2F" w:rsidRDefault="001F7E2F" w:rsidP="00E2097D">
      <w:pPr>
        <w:ind w:right="-6"/>
        <w:jc w:val="both"/>
        <w:rPr>
          <w:sz w:val="24"/>
          <w:szCs w:val="24"/>
        </w:rPr>
      </w:pPr>
      <w:r>
        <w:rPr>
          <w:sz w:val="24"/>
          <w:szCs w:val="24"/>
        </w:rPr>
        <w:t>4</w:t>
      </w:r>
      <w:r w:rsidR="00E2097D" w:rsidRPr="001F7E2F">
        <w:rPr>
          <w:sz w:val="24"/>
          <w:szCs w:val="24"/>
        </w:rPr>
        <w:t xml:space="preserve">.5. Предоставление отпусков работникам оформляется приказом по Учреждению. </w:t>
      </w:r>
    </w:p>
    <w:p w:rsidR="00F50D36" w:rsidRDefault="00F50D36" w:rsidP="00E2097D">
      <w:pPr>
        <w:ind w:right="-6"/>
        <w:jc w:val="both"/>
        <w:rPr>
          <w:sz w:val="24"/>
          <w:szCs w:val="24"/>
        </w:rPr>
      </w:pPr>
    </w:p>
    <w:p w:rsidR="00E2097D" w:rsidRPr="001F7E2F" w:rsidRDefault="001F7E2F" w:rsidP="00E2097D">
      <w:pPr>
        <w:ind w:right="-6"/>
        <w:jc w:val="both"/>
        <w:rPr>
          <w:sz w:val="24"/>
          <w:szCs w:val="24"/>
        </w:rPr>
      </w:pPr>
      <w:r>
        <w:rPr>
          <w:sz w:val="24"/>
          <w:szCs w:val="24"/>
        </w:rPr>
        <w:t>4</w:t>
      </w:r>
      <w:r w:rsidR="00E2097D" w:rsidRPr="001F7E2F">
        <w:rPr>
          <w:sz w:val="24"/>
          <w:szCs w:val="24"/>
        </w:rPr>
        <w:t xml:space="preserve">.6. Педагогическим и иным работникам Учреждения запрещается: - изменять по своему усмотрению расписание занятий, заменять друг друга без уведомления администрации Учреждения; - отменять, удлинять или сокращать продолжительность занятий, рабочее время; - созывать в рабочее время собрания, совещания по общественным и личным делам. </w:t>
      </w:r>
    </w:p>
    <w:p w:rsidR="00F50D36" w:rsidRDefault="00F50D36" w:rsidP="00E2097D">
      <w:pPr>
        <w:ind w:right="-6"/>
        <w:jc w:val="both"/>
        <w:rPr>
          <w:sz w:val="24"/>
          <w:szCs w:val="24"/>
        </w:rPr>
      </w:pPr>
    </w:p>
    <w:p w:rsidR="00E2097D" w:rsidRPr="001F7E2F" w:rsidRDefault="001F7E2F" w:rsidP="00E2097D">
      <w:pPr>
        <w:ind w:right="-6"/>
        <w:jc w:val="both"/>
        <w:rPr>
          <w:sz w:val="24"/>
          <w:szCs w:val="24"/>
        </w:rPr>
      </w:pPr>
      <w:r>
        <w:rPr>
          <w:sz w:val="24"/>
          <w:szCs w:val="24"/>
        </w:rPr>
        <w:t>4</w:t>
      </w:r>
      <w:r w:rsidR="00E2097D" w:rsidRPr="001F7E2F">
        <w:rPr>
          <w:sz w:val="24"/>
          <w:szCs w:val="24"/>
        </w:rPr>
        <w:t xml:space="preserve">.7. Для всех категорий работников предоставляется перерыв для отдыха и питания продолжительностью не менее 30 минут с 12:00 ч. Сотрудники, занятые во время обеденного перерыва, имеют право сместить время обеда (для принятия пищи или отдыха). </w:t>
      </w:r>
    </w:p>
    <w:p w:rsidR="00F50D36" w:rsidRDefault="00F50D36" w:rsidP="00E2097D">
      <w:pPr>
        <w:ind w:right="-6"/>
        <w:jc w:val="both"/>
        <w:rPr>
          <w:sz w:val="24"/>
          <w:szCs w:val="24"/>
        </w:rPr>
      </w:pPr>
    </w:p>
    <w:p w:rsidR="00E2097D" w:rsidRPr="001F7E2F" w:rsidRDefault="001F7E2F" w:rsidP="00E2097D">
      <w:pPr>
        <w:ind w:right="-6"/>
        <w:jc w:val="both"/>
        <w:rPr>
          <w:sz w:val="24"/>
          <w:szCs w:val="24"/>
        </w:rPr>
      </w:pPr>
      <w:r>
        <w:rPr>
          <w:sz w:val="24"/>
          <w:szCs w:val="24"/>
        </w:rPr>
        <w:t>4</w:t>
      </w:r>
      <w:r w:rsidR="00E2097D" w:rsidRPr="001F7E2F">
        <w:rPr>
          <w:sz w:val="24"/>
          <w:szCs w:val="24"/>
        </w:rPr>
        <w:t xml:space="preserve">.8. Для педагогических и иных работников, выполняющих свои обязанности непрерывно в течение рабочего дня (смены) перерыв для приёма пищи не устанавливается. Работодатель обеспечивает им возможность приёма пищи одновременно вместе с воспитанниками или отдельно в специально отведённом для этого помещении. </w:t>
      </w:r>
    </w:p>
    <w:p w:rsidR="00E2097D" w:rsidRPr="001F7E2F" w:rsidRDefault="001F7E2F" w:rsidP="00E2097D">
      <w:pPr>
        <w:ind w:right="-6"/>
        <w:jc w:val="both"/>
        <w:rPr>
          <w:sz w:val="24"/>
          <w:szCs w:val="24"/>
        </w:rPr>
      </w:pPr>
      <w:r>
        <w:rPr>
          <w:sz w:val="24"/>
          <w:szCs w:val="24"/>
        </w:rPr>
        <w:lastRenderedPageBreak/>
        <w:t>4</w:t>
      </w:r>
      <w:r w:rsidR="00E2097D" w:rsidRPr="001F7E2F">
        <w:rPr>
          <w:sz w:val="24"/>
          <w:szCs w:val="24"/>
        </w:rPr>
        <w:t xml:space="preserve">.9. Для других категорий работников, которые также выполняют работу непрерывно в течение рабочего дня (смены): дежурные и другие местом для отдыха и приёма пищи является рабочее место. Это время из рабочего времени не исключается и оплачивается. </w:t>
      </w:r>
    </w:p>
    <w:p w:rsidR="00F50D36" w:rsidRDefault="00F50D36" w:rsidP="00E2097D">
      <w:pPr>
        <w:ind w:right="-6"/>
        <w:jc w:val="both"/>
        <w:rPr>
          <w:sz w:val="24"/>
          <w:szCs w:val="24"/>
        </w:rPr>
      </w:pPr>
    </w:p>
    <w:p w:rsidR="00E2097D" w:rsidRPr="001F7E2F" w:rsidRDefault="001F7E2F" w:rsidP="00E2097D">
      <w:pPr>
        <w:ind w:right="-6"/>
        <w:jc w:val="both"/>
        <w:rPr>
          <w:sz w:val="24"/>
          <w:szCs w:val="24"/>
        </w:rPr>
      </w:pPr>
      <w:r>
        <w:rPr>
          <w:sz w:val="24"/>
          <w:szCs w:val="24"/>
        </w:rPr>
        <w:t>4</w:t>
      </w:r>
      <w:r w:rsidR="00E2097D" w:rsidRPr="001F7E2F">
        <w:rPr>
          <w:sz w:val="24"/>
          <w:szCs w:val="24"/>
        </w:rPr>
        <w:t>.10. Ежегодные основные и дополнительные оплачиваемые отпуска предоставляются в соответствии с главой 19 Трудового Кодекса РФ. Очерёдность предоставления оплачиваемых отпусков устанавливается ежегодными графиками отпусков, которые утверждаются работодателем, согласовываются с профсоюзным комитетом (при наличии) и/или членами представительного органа не позднее, чем за две недели до наступления очередного календарного года. График отпусков является локальным нормативно</w:t>
      </w:r>
      <w:r>
        <w:rPr>
          <w:sz w:val="24"/>
          <w:szCs w:val="24"/>
        </w:rPr>
        <w:t>-</w:t>
      </w:r>
      <w:r w:rsidR="00E2097D" w:rsidRPr="001F7E2F">
        <w:rPr>
          <w:sz w:val="24"/>
          <w:szCs w:val="24"/>
        </w:rPr>
        <w:t xml:space="preserve">правовым актом, с которым работодатель обязан ознакомить всех работников под роспись (ст. 22 Трудового Кодекса РФ). О дате начала отпуска работник должен быть извещён работодателем под роспись не позднее, чем за две недели до начала отпуска. График отпусков обязателен для исполнения, как работодателем, так и работником. При составлении графика отпусков должны быть учтены права некоторых категорий работников на выбор времени отпуска, необходимость обеспечения нормальной работы учреждения, создания благоприятных условий для отдыха работников. Работникам, имеющим трех и более детей в возрасте до 18 лет, отпуск предоставляется по их желанию в удобное для них время до достижения младшим из детей 14 лет. </w:t>
      </w:r>
    </w:p>
    <w:p w:rsidR="00F50D36" w:rsidRDefault="00F50D36" w:rsidP="00E2097D">
      <w:pPr>
        <w:ind w:right="-6"/>
        <w:jc w:val="both"/>
        <w:rPr>
          <w:sz w:val="24"/>
          <w:szCs w:val="24"/>
        </w:rPr>
      </w:pPr>
    </w:p>
    <w:p w:rsidR="00E2097D" w:rsidRPr="001F7E2F" w:rsidRDefault="001F7E2F" w:rsidP="00E2097D">
      <w:pPr>
        <w:ind w:right="-6"/>
        <w:jc w:val="both"/>
        <w:rPr>
          <w:sz w:val="24"/>
          <w:szCs w:val="24"/>
        </w:rPr>
      </w:pPr>
      <w:r>
        <w:rPr>
          <w:sz w:val="24"/>
          <w:szCs w:val="24"/>
        </w:rPr>
        <w:t>4</w:t>
      </w:r>
      <w:r w:rsidR="00E2097D" w:rsidRPr="001F7E2F">
        <w:rPr>
          <w:sz w:val="24"/>
          <w:szCs w:val="24"/>
        </w:rPr>
        <w:t xml:space="preserve">.11. В случае если работодатель не произвёл оплату отпуска не позднее, чем за три дня до его начала или не полностью оплатил время отпуска, либо предупредил работника позднее, чем за две недели до начала отпуска, отпуск по письменному заявлению работника может быть перенесен на другое время. При этом приоритет выбора другого срока отпуска принадлежит работнику. </w:t>
      </w:r>
    </w:p>
    <w:p w:rsidR="00F50D36" w:rsidRDefault="00F50D36" w:rsidP="00E2097D">
      <w:pPr>
        <w:ind w:right="-6"/>
        <w:jc w:val="both"/>
        <w:rPr>
          <w:sz w:val="24"/>
          <w:szCs w:val="24"/>
        </w:rPr>
      </w:pPr>
    </w:p>
    <w:p w:rsidR="00E2097D" w:rsidRPr="001F7E2F" w:rsidRDefault="001F7E2F" w:rsidP="00E2097D">
      <w:pPr>
        <w:ind w:right="-6"/>
        <w:jc w:val="both"/>
        <w:rPr>
          <w:sz w:val="24"/>
          <w:szCs w:val="24"/>
        </w:rPr>
      </w:pPr>
      <w:r>
        <w:rPr>
          <w:sz w:val="24"/>
          <w:szCs w:val="24"/>
        </w:rPr>
        <w:t>4</w:t>
      </w:r>
      <w:r w:rsidR="00E2097D" w:rsidRPr="001F7E2F">
        <w:rPr>
          <w:sz w:val="24"/>
          <w:szCs w:val="24"/>
        </w:rPr>
        <w:t>.12. В случае предоставления путёвки на санаторно-курортное лечение (приобретения соответствующей путёвки) работнику предоставляется ежегодный оплачиваемый отпуск в период, необходимый для использования путёвки и проез</w:t>
      </w:r>
      <w:r>
        <w:rPr>
          <w:sz w:val="24"/>
          <w:szCs w:val="24"/>
        </w:rPr>
        <w:t>да к месту нахождения санаторно-</w:t>
      </w:r>
      <w:r w:rsidR="00E2097D" w:rsidRPr="001F7E2F">
        <w:rPr>
          <w:sz w:val="24"/>
          <w:szCs w:val="24"/>
        </w:rPr>
        <w:t xml:space="preserve">курортного учреждения и обратно. </w:t>
      </w:r>
    </w:p>
    <w:p w:rsidR="00F50D36" w:rsidRDefault="00F50D36" w:rsidP="00E2097D">
      <w:pPr>
        <w:ind w:right="-6"/>
        <w:jc w:val="both"/>
        <w:rPr>
          <w:sz w:val="24"/>
          <w:szCs w:val="24"/>
        </w:rPr>
      </w:pPr>
    </w:p>
    <w:p w:rsidR="00E2097D" w:rsidRPr="001F7E2F" w:rsidRDefault="001F7E2F" w:rsidP="00E2097D">
      <w:pPr>
        <w:ind w:right="-6"/>
        <w:jc w:val="both"/>
        <w:rPr>
          <w:sz w:val="24"/>
          <w:szCs w:val="24"/>
        </w:rPr>
      </w:pPr>
      <w:r>
        <w:rPr>
          <w:sz w:val="24"/>
          <w:szCs w:val="24"/>
        </w:rPr>
        <w:t>4</w:t>
      </w:r>
      <w:r w:rsidR="00E2097D" w:rsidRPr="001F7E2F">
        <w:rPr>
          <w:sz w:val="24"/>
          <w:szCs w:val="24"/>
        </w:rPr>
        <w:t xml:space="preserve">.13. Разделение отпуска, предоставление отпуска по частям, перенос отпуска полностью или частично на другой год работодателем может осуществляться. </w:t>
      </w:r>
    </w:p>
    <w:p w:rsidR="00F50D36" w:rsidRDefault="00F50D36" w:rsidP="00E2097D">
      <w:pPr>
        <w:ind w:right="-6"/>
        <w:jc w:val="both"/>
        <w:rPr>
          <w:sz w:val="24"/>
          <w:szCs w:val="24"/>
        </w:rPr>
      </w:pPr>
    </w:p>
    <w:p w:rsidR="00E2097D" w:rsidRPr="001F7E2F" w:rsidRDefault="001F7E2F" w:rsidP="00E2097D">
      <w:pPr>
        <w:ind w:right="-6"/>
        <w:jc w:val="both"/>
        <w:rPr>
          <w:sz w:val="24"/>
          <w:szCs w:val="24"/>
        </w:rPr>
      </w:pPr>
      <w:r>
        <w:rPr>
          <w:sz w:val="24"/>
          <w:szCs w:val="24"/>
        </w:rPr>
        <w:t>4</w:t>
      </w:r>
      <w:r w:rsidR="00E2097D" w:rsidRPr="001F7E2F">
        <w:rPr>
          <w:sz w:val="24"/>
          <w:szCs w:val="24"/>
        </w:rPr>
        <w:t xml:space="preserve">.14.Отзыв работника из отпуска осуществляется по письменному распоряжению работодателя только с согласия работника. При этом денежные суммы, приходящиеся на дни неиспользованного отпуска, направляются на выплату текущей заработной платы за время работы, а при предоставлении неиспользованной части отпуска в другое время средний заработок для их оплаты определяется в установленном порядке. По соглашению сторон трудового договора денежные суммы, приходящиеся на часть неиспользованного отпуска, не превышающую 28 календарных дней, могут быть предоставлены в виде компенсации за неиспользованный отпуск. </w:t>
      </w:r>
    </w:p>
    <w:p w:rsidR="00F50D36" w:rsidRDefault="00F50D36" w:rsidP="00E2097D">
      <w:pPr>
        <w:ind w:right="-6"/>
        <w:jc w:val="both"/>
        <w:rPr>
          <w:sz w:val="24"/>
          <w:szCs w:val="24"/>
        </w:rPr>
      </w:pPr>
    </w:p>
    <w:p w:rsidR="00E2097D" w:rsidRPr="001F7E2F" w:rsidRDefault="001F7E2F" w:rsidP="00E2097D">
      <w:pPr>
        <w:ind w:right="-6"/>
        <w:jc w:val="both"/>
        <w:rPr>
          <w:sz w:val="24"/>
          <w:szCs w:val="24"/>
        </w:rPr>
      </w:pPr>
      <w:r>
        <w:rPr>
          <w:sz w:val="24"/>
          <w:szCs w:val="24"/>
        </w:rPr>
        <w:t>4</w:t>
      </w:r>
      <w:r w:rsidR="00E2097D" w:rsidRPr="001F7E2F">
        <w:rPr>
          <w:sz w:val="24"/>
          <w:szCs w:val="24"/>
        </w:rPr>
        <w:t xml:space="preserve">.15. Нерабочие праздничные дни в число дней отпуска не включаются. </w:t>
      </w:r>
    </w:p>
    <w:p w:rsidR="00F50D36" w:rsidRDefault="00F50D36" w:rsidP="00E2097D">
      <w:pPr>
        <w:ind w:right="-6"/>
        <w:jc w:val="both"/>
        <w:rPr>
          <w:sz w:val="24"/>
          <w:szCs w:val="24"/>
        </w:rPr>
      </w:pPr>
    </w:p>
    <w:p w:rsidR="00E2097D" w:rsidRPr="001F7E2F" w:rsidRDefault="001F7E2F" w:rsidP="00E2097D">
      <w:pPr>
        <w:ind w:right="-6"/>
        <w:jc w:val="both"/>
        <w:rPr>
          <w:sz w:val="24"/>
          <w:szCs w:val="24"/>
        </w:rPr>
      </w:pPr>
      <w:r>
        <w:rPr>
          <w:sz w:val="24"/>
          <w:szCs w:val="24"/>
        </w:rPr>
        <w:t>4</w:t>
      </w:r>
      <w:r w:rsidR="00E2097D" w:rsidRPr="001F7E2F">
        <w:rPr>
          <w:sz w:val="24"/>
          <w:szCs w:val="24"/>
        </w:rPr>
        <w:t xml:space="preserve">.16. Работнику могут предоставляться дополнительные оплачиваемые отпуска по его письменному заявлению. Дополнительные оплачиваемые отпуска предоставляются работнику в течение года (по согласованию с работодателем). </w:t>
      </w:r>
    </w:p>
    <w:p w:rsidR="00F50D36" w:rsidRDefault="00F50D36" w:rsidP="00E2097D">
      <w:pPr>
        <w:ind w:right="-6"/>
        <w:jc w:val="both"/>
        <w:rPr>
          <w:sz w:val="24"/>
          <w:szCs w:val="24"/>
        </w:rPr>
      </w:pPr>
    </w:p>
    <w:p w:rsidR="00E2097D" w:rsidRPr="001F7E2F" w:rsidRDefault="001F7E2F" w:rsidP="00E2097D">
      <w:pPr>
        <w:ind w:right="-6"/>
        <w:jc w:val="both"/>
        <w:rPr>
          <w:sz w:val="24"/>
          <w:szCs w:val="24"/>
        </w:rPr>
      </w:pPr>
      <w:r>
        <w:rPr>
          <w:sz w:val="24"/>
          <w:szCs w:val="24"/>
        </w:rPr>
        <w:t>4</w:t>
      </w:r>
      <w:r w:rsidR="00E2097D" w:rsidRPr="001F7E2F">
        <w:rPr>
          <w:sz w:val="24"/>
          <w:szCs w:val="24"/>
        </w:rPr>
        <w:t xml:space="preserve">.16.1. Работодатель обязуется предоставлять работникам Учреждения дополнительные оплачиваемые отпуска с сохранением заработной платы: - при рождении ребёнка в семье - 1 день; - в связи с переездом на новое место жительства - 1 день; - для проводов детей в армию -1 день; - в случае свадьбы работника – 3 дня; - в случае свадьбы детей работника - 1 день; - на похороны близких родственников – 3 дня; - не освобождённому от основной работы председателю первичной профсоюзной организации - 3 дня и членам профкома (по представлению председателя) – 2 дня; - при отсутствии в течение учебного года дней по нетрудоспособности – 3 дня (1 день в течение 4 месяцев). </w:t>
      </w:r>
    </w:p>
    <w:p w:rsidR="00E2097D" w:rsidRPr="001F7E2F" w:rsidRDefault="001F7E2F" w:rsidP="00E2097D">
      <w:pPr>
        <w:ind w:right="-6"/>
        <w:jc w:val="both"/>
        <w:rPr>
          <w:sz w:val="24"/>
          <w:szCs w:val="24"/>
        </w:rPr>
      </w:pPr>
      <w:r>
        <w:rPr>
          <w:sz w:val="24"/>
          <w:szCs w:val="24"/>
        </w:rPr>
        <w:lastRenderedPageBreak/>
        <w:t>4</w:t>
      </w:r>
      <w:r w:rsidR="00E2097D" w:rsidRPr="001F7E2F">
        <w:rPr>
          <w:sz w:val="24"/>
          <w:szCs w:val="24"/>
        </w:rPr>
        <w:t>.17. Работодатель обязуется предоставлять работнику по его письменному заявлению дополнительный отпуск без сохранения заработной платы продолжительностью 14 календарных дней для работников, имеющих двух или более детей в возрасте до 14 (четырнадцати) лет; для работников, имеющих ребёнка – инвалида в возрасте до 18 (восемнадцати) лет, одиноким матерям, одиноким отцам, воспитывающих ребёнка в возрасте до 14 (четырнадцати) лет.</w:t>
      </w:r>
    </w:p>
    <w:p w:rsidR="00E2097D" w:rsidRDefault="00E2097D" w:rsidP="00E2097D">
      <w:pPr>
        <w:ind w:right="-6"/>
        <w:jc w:val="both"/>
      </w:pPr>
    </w:p>
    <w:p w:rsidR="001A3030" w:rsidRDefault="001A3030">
      <w:pPr>
        <w:spacing w:line="282" w:lineRule="exact"/>
        <w:rPr>
          <w:sz w:val="20"/>
          <w:szCs w:val="20"/>
        </w:rPr>
      </w:pPr>
    </w:p>
    <w:p w:rsidR="001A3030" w:rsidRDefault="00B73098">
      <w:pPr>
        <w:ind w:right="-6"/>
        <w:jc w:val="center"/>
        <w:rPr>
          <w:sz w:val="20"/>
          <w:szCs w:val="20"/>
        </w:rPr>
      </w:pPr>
      <w:r>
        <w:rPr>
          <w:rFonts w:eastAsia="Times New Roman"/>
          <w:b/>
          <w:bCs/>
          <w:sz w:val="24"/>
          <w:szCs w:val="24"/>
        </w:rPr>
        <w:t>5</w:t>
      </w:r>
      <w:r w:rsidR="000B0919">
        <w:rPr>
          <w:rFonts w:eastAsia="Times New Roman"/>
          <w:b/>
          <w:bCs/>
          <w:sz w:val="24"/>
          <w:szCs w:val="24"/>
        </w:rPr>
        <w:t>. ДИСЦИПЛИНА ТРУДА</w:t>
      </w:r>
    </w:p>
    <w:p w:rsidR="001A3030" w:rsidRDefault="001A3030">
      <w:pPr>
        <w:spacing w:line="186" w:lineRule="exact"/>
        <w:rPr>
          <w:sz w:val="20"/>
          <w:szCs w:val="20"/>
        </w:rPr>
      </w:pPr>
    </w:p>
    <w:p w:rsidR="001A3030" w:rsidRDefault="00B73098">
      <w:pPr>
        <w:spacing w:line="249" w:lineRule="auto"/>
        <w:ind w:left="7"/>
        <w:jc w:val="both"/>
        <w:rPr>
          <w:sz w:val="20"/>
          <w:szCs w:val="20"/>
        </w:rPr>
      </w:pPr>
      <w:r>
        <w:rPr>
          <w:rFonts w:eastAsia="Times New Roman"/>
          <w:sz w:val="24"/>
          <w:szCs w:val="24"/>
        </w:rPr>
        <w:t>5</w:t>
      </w:r>
      <w:r w:rsidR="000B0919">
        <w:rPr>
          <w:rFonts w:eastAsia="Times New Roman"/>
          <w:sz w:val="24"/>
          <w:szCs w:val="24"/>
        </w:rPr>
        <w:t>.1. Работники учреждения обязаны подчиняться администрации, выполнять ее указания, связанные с трудовой деятельностью, а также приказы и предписания, доводимые с помощью служебных инструкций и (или) объявлений.</w:t>
      </w:r>
    </w:p>
    <w:p w:rsidR="001A3030" w:rsidRDefault="001A3030">
      <w:pPr>
        <w:spacing w:line="178" w:lineRule="exact"/>
        <w:rPr>
          <w:sz w:val="20"/>
          <w:szCs w:val="20"/>
        </w:rPr>
      </w:pPr>
    </w:p>
    <w:p w:rsidR="001A3030" w:rsidRDefault="00B73098">
      <w:pPr>
        <w:spacing w:line="244" w:lineRule="auto"/>
        <w:ind w:left="7"/>
        <w:jc w:val="both"/>
        <w:rPr>
          <w:sz w:val="20"/>
          <w:szCs w:val="20"/>
        </w:rPr>
      </w:pPr>
      <w:r>
        <w:rPr>
          <w:rFonts w:eastAsia="Times New Roman"/>
          <w:sz w:val="24"/>
          <w:szCs w:val="24"/>
        </w:rPr>
        <w:t>5</w:t>
      </w:r>
      <w:r w:rsidR="000B0919">
        <w:rPr>
          <w:rFonts w:eastAsia="Times New Roman"/>
          <w:sz w:val="24"/>
          <w:szCs w:val="24"/>
        </w:rPr>
        <w:t>.2. Работники, независимо от служебного положения, обязаны проявлять: взаимную вежливость, уважение, терпимость, соблюдать служебную дисциплину, профессиональную этику.</w:t>
      </w:r>
    </w:p>
    <w:p w:rsidR="001A3030" w:rsidRDefault="001A3030">
      <w:pPr>
        <w:spacing w:line="183" w:lineRule="exact"/>
        <w:rPr>
          <w:sz w:val="20"/>
          <w:szCs w:val="20"/>
        </w:rPr>
      </w:pPr>
    </w:p>
    <w:p w:rsidR="001A3030" w:rsidRDefault="00B73098">
      <w:pPr>
        <w:spacing w:line="235" w:lineRule="auto"/>
        <w:ind w:left="7"/>
        <w:jc w:val="both"/>
        <w:rPr>
          <w:sz w:val="20"/>
          <w:szCs w:val="20"/>
        </w:rPr>
      </w:pPr>
      <w:r>
        <w:rPr>
          <w:rFonts w:eastAsia="Times New Roman"/>
          <w:sz w:val="24"/>
          <w:szCs w:val="24"/>
        </w:rPr>
        <w:t>5</w:t>
      </w:r>
      <w:r w:rsidR="000B0919">
        <w:rPr>
          <w:rFonts w:eastAsia="Times New Roman"/>
          <w:sz w:val="24"/>
          <w:szCs w:val="24"/>
        </w:rPr>
        <w:t>.3. 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1A3030" w:rsidRDefault="001A3030">
      <w:pPr>
        <w:spacing w:line="2" w:lineRule="exact"/>
        <w:rPr>
          <w:sz w:val="20"/>
          <w:szCs w:val="20"/>
        </w:rPr>
      </w:pPr>
    </w:p>
    <w:p w:rsidR="001A3030" w:rsidRDefault="000B0919">
      <w:pPr>
        <w:numPr>
          <w:ilvl w:val="0"/>
          <w:numId w:val="33"/>
        </w:numPr>
        <w:tabs>
          <w:tab w:val="left" w:pos="807"/>
        </w:tabs>
        <w:ind w:left="807" w:hanging="267"/>
        <w:rPr>
          <w:rFonts w:eastAsia="Times New Roman"/>
          <w:sz w:val="24"/>
          <w:szCs w:val="24"/>
        </w:rPr>
      </w:pPr>
      <w:r>
        <w:rPr>
          <w:rFonts w:eastAsia="Times New Roman"/>
          <w:sz w:val="24"/>
          <w:szCs w:val="24"/>
        </w:rPr>
        <w:t>замечание;</w:t>
      </w:r>
    </w:p>
    <w:p w:rsidR="001A3030" w:rsidRDefault="000B0919">
      <w:pPr>
        <w:numPr>
          <w:ilvl w:val="0"/>
          <w:numId w:val="33"/>
        </w:numPr>
        <w:tabs>
          <w:tab w:val="left" w:pos="807"/>
        </w:tabs>
        <w:ind w:left="807" w:hanging="267"/>
        <w:rPr>
          <w:rFonts w:eastAsia="Times New Roman"/>
          <w:sz w:val="24"/>
          <w:szCs w:val="24"/>
        </w:rPr>
      </w:pPr>
      <w:r>
        <w:rPr>
          <w:rFonts w:eastAsia="Times New Roman"/>
          <w:sz w:val="24"/>
          <w:szCs w:val="24"/>
        </w:rPr>
        <w:t>выговор;</w:t>
      </w:r>
    </w:p>
    <w:p w:rsidR="001A3030" w:rsidRDefault="000B0919">
      <w:pPr>
        <w:numPr>
          <w:ilvl w:val="0"/>
          <w:numId w:val="33"/>
        </w:numPr>
        <w:tabs>
          <w:tab w:val="left" w:pos="807"/>
        </w:tabs>
        <w:ind w:left="807" w:hanging="267"/>
        <w:rPr>
          <w:rFonts w:eastAsia="Times New Roman"/>
          <w:sz w:val="24"/>
          <w:szCs w:val="24"/>
        </w:rPr>
      </w:pPr>
      <w:r>
        <w:rPr>
          <w:rFonts w:eastAsia="Times New Roman"/>
          <w:sz w:val="24"/>
          <w:szCs w:val="24"/>
        </w:rPr>
        <w:t>увольнение по соответствующим основаниям. (ст.77 ТК РФ)</w:t>
      </w:r>
    </w:p>
    <w:p w:rsidR="001A3030" w:rsidRDefault="001A3030">
      <w:pPr>
        <w:spacing w:line="12" w:lineRule="exact"/>
        <w:rPr>
          <w:sz w:val="20"/>
          <w:szCs w:val="20"/>
        </w:rPr>
      </w:pPr>
    </w:p>
    <w:p w:rsidR="001A3030" w:rsidRDefault="000B0919">
      <w:pPr>
        <w:spacing w:line="235" w:lineRule="auto"/>
        <w:ind w:left="7" w:firstLine="540"/>
        <w:jc w:val="both"/>
        <w:rPr>
          <w:sz w:val="20"/>
          <w:szCs w:val="20"/>
        </w:rPr>
      </w:pPr>
      <w:r>
        <w:rPr>
          <w:rFonts w:eastAsia="Times New Roman"/>
          <w:sz w:val="24"/>
          <w:szCs w:val="24"/>
        </w:rPr>
        <w:t>Федеральными законами, уставами и положениями о дисциплине (часть пятая статьи 189 Трудового Кодекса РФ) для отдельных категорий работников могут быть предусмотрены также и другие дисциплинарные взыскания. (в ред. Федерального закона от 30.06.2006 № 90-ФЗ)</w:t>
      </w:r>
    </w:p>
    <w:p w:rsidR="001A3030" w:rsidRDefault="001A3030">
      <w:pPr>
        <w:spacing w:line="14" w:lineRule="exact"/>
        <w:rPr>
          <w:sz w:val="20"/>
          <w:szCs w:val="20"/>
        </w:rPr>
      </w:pPr>
    </w:p>
    <w:p w:rsidR="001A3030" w:rsidRDefault="000B0919">
      <w:pPr>
        <w:numPr>
          <w:ilvl w:val="0"/>
          <w:numId w:val="34"/>
        </w:numPr>
        <w:tabs>
          <w:tab w:val="left" w:pos="924"/>
        </w:tabs>
        <w:spacing w:line="237" w:lineRule="auto"/>
        <w:ind w:left="7" w:firstLine="533"/>
        <w:jc w:val="both"/>
        <w:rPr>
          <w:rFonts w:eastAsia="Times New Roman"/>
          <w:sz w:val="24"/>
          <w:szCs w:val="24"/>
        </w:rPr>
      </w:pPr>
      <w:r>
        <w:rPr>
          <w:rFonts w:eastAsia="Times New Roman"/>
          <w:sz w:val="24"/>
          <w:szCs w:val="24"/>
        </w:rPr>
        <w:t>дисциплинарным взысканиям, в частности, относится увольнение работника по основаниям, предусмотренным пунктами 5, 6, 9 или 10 части первой статьи 81, пунктом 1 статьи 336 или статьей 348.11 настоящего Кодекса, а также пунктом 7, 7.1 или 8 части первой статьи 81 Трудового Кодекса РФ в случаях, когда виновные действия, дающие основания для утраты доверия, либо соответственно аморальный проступок совершены работником по месту работы и в связи с исполнением им трудовых обязанностей.</w:t>
      </w:r>
    </w:p>
    <w:p w:rsidR="001A3030" w:rsidRDefault="001A3030">
      <w:pPr>
        <w:spacing w:line="13" w:lineRule="exact"/>
        <w:rPr>
          <w:rFonts w:eastAsia="Times New Roman"/>
          <w:sz w:val="24"/>
          <w:szCs w:val="24"/>
        </w:rPr>
      </w:pPr>
    </w:p>
    <w:p w:rsidR="001A3030" w:rsidRDefault="000B0919">
      <w:pPr>
        <w:spacing w:line="232" w:lineRule="auto"/>
        <w:ind w:left="7"/>
        <w:rPr>
          <w:rFonts w:eastAsia="Times New Roman"/>
          <w:sz w:val="24"/>
          <w:szCs w:val="24"/>
        </w:rPr>
      </w:pPr>
      <w:r>
        <w:rPr>
          <w:rFonts w:eastAsia="Times New Roman"/>
          <w:sz w:val="24"/>
          <w:szCs w:val="24"/>
        </w:rPr>
        <w:t>(в ред. Федеральных законов от 30.06.2006 № 90-ФЗ, от 28.02.2008 № 13-ФЗ, от 03.12.2012 № 231-ФЗ)</w:t>
      </w:r>
    </w:p>
    <w:p w:rsidR="001A3030" w:rsidRDefault="001A3030">
      <w:pPr>
        <w:spacing w:line="13" w:lineRule="exact"/>
        <w:rPr>
          <w:rFonts w:eastAsia="Times New Roman"/>
          <w:sz w:val="24"/>
          <w:szCs w:val="24"/>
        </w:rPr>
      </w:pPr>
    </w:p>
    <w:p w:rsidR="001A3030" w:rsidRDefault="000B0919">
      <w:pPr>
        <w:spacing w:line="232" w:lineRule="auto"/>
        <w:ind w:left="7" w:firstLine="540"/>
        <w:rPr>
          <w:rFonts w:eastAsia="Times New Roman"/>
          <w:sz w:val="24"/>
          <w:szCs w:val="24"/>
        </w:rPr>
      </w:pPr>
      <w:r>
        <w:rPr>
          <w:rFonts w:eastAsia="Times New Roman"/>
          <w:sz w:val="24"/>
          <w:szCs w:val="24"/>
        </w:rPr>
        <w:t>При наложении дисциплинарного взыскания должны учитываться тяжесть совершенного проступка и обстоятельства, при которых он был совершен.</w:t>
      </w:r>
    </w:p>
    <w:p w:rsidR="001A3030" w:rsidRDefault="001A3030">
      <w:pPr>
        <w:spacing w:line="13" w:lineRule="exact"/>
        <w:rPr>
          <w:rFonts w:eastAsia="Times New Roman"/>
          <w:sz w:val="24"/>
          <w:szCs w:val="24"/>
        </w:rPr>
      </w:pPr>
    </w:p>
    <w:p w:rsidR="00F50D36" w:rsidRDefault="00F50D36">
      <w:pPr>
        <w:spacing w:line="235" w:lineRule="auto"/>
        <w:ind w:left="7"/>
        <w:jc w:val="both"/>
        <w:rPr>
          <w:rFonts w:eastAsia="Times New Roman"/>
          <w:sz w:val="24"/>
          <w:szCs w:val="24"/>
        </w:rPr>
      </w:pPr>
    </w:p>
    <w:p w:rsidR="001A3030" w:rsidRDefault="00B73098">
      <w:pPr>
        <w:spacing w:line="235" w:lineRule="auto"/>
        <w:ind w:left="7"/>
        <w:jc w:val="both"/>
        <w:rPr>
          <w:rFonts w:eastAsia="Times New Roman"/>
          <w:sz w:val="24"/>
          <w:szCs w:val="24"/>
        </w:rPr>
      </w:pPr>
      <w:r>
        <w:rPr>
          <w:rFonts w:eastAsia="Times New Roman"/>
          <w:sz w:val="24"/>
          <w:szCs w:val="24"/>
        </w:rPr>
        <w:t>5</w:t>
      </w:r>
      <w:r w:rsidR="000B0919">
        <w:rPr>
          <w:rFonts w:eastAsia="Times New Roman"/>
          <w:sz w:val="24"/>
          <w:szCs w:val="24"/>
        </w:rPr>
        <w:t>.4. Дисциплинарное взыскание применяется не позднее одного месяца со дня обнаружения проступка, не считая времени болезни работника, пребывания его в отпуске, а также времени, необходимого на учет мнения представительного органа работников</w:t>
      </w:r>
    </w:p>
    <w:p w:rsidR="001A3030" w:rsidRDefault="001A3030">
      <w:pPr>
        <w:spacing w:line="14" w:lineRule="exact"/>
        <w:rPr>
          <w:rFonts w:eastAsia="Times New Roman"/>
          <w:sz w:val="24"/>
          <w:szCs w:val="24"/>
        </w:rPr>
      </w:pPr>
    </w:p>
    <w:p w:rsidR="001A3030" w:rsidRDefault="000B0919">
      <w:pPr>
        <w:spacing w:line="235" w:lineRule="auto"/>
        <w:ind w:left="7" w:firstLine="540"/>
        <w:jc w:val="both"/>
        <w:rPr>
          <w:rFonts w:eastAsia="Times New Roman"/>
          <w:sz w:val="24"/>
          <w:szCs w:val="24"/>
        </w:rPr>
      </w:pPr>
      <w:r>
        <w:rPr>
          <w:rFonts w:eastAsia="Times New Roman"/>
          <w:sz w:val="24"/>
          <w:szCs w:val="24"/>
        </w:rPr>
        <w:t>До применения дисциплинарного взыскания работодатель должен затребовать от работника письменное объяснение. Если по истечении двух рабочих дней указанное объяснение работником не предоставлено, то составляется соответствующий акт.</w:t>
      </w:r>
    </w:p>
    <w:p w:rsidR="001A3030" w:rsidRDefault="001A3030">
      <w:pPr>
        <w:spacing w:line="1" w:lineRule="exact"/>
        <w:rPr>
          <w:rFonts w:eastAsia="Times New Roman"/>
          <w:sz w:val="24"/>
          <w:szCs w:val="24"/>
        </w:rPr>
      </w:pPr>
    </w:p>
    <w:p w:rsidR="001A3030" w:rsidRDefault="000B0919">
      <w:pPr>
        <w:ind w:left="7"/>
        <w:rPr>
          <w:rFonts w:eastAsia="Times New Roman"/>
          <w:sz w:val="24"/>
          <w:szCs w:val="24"/>
        </w:rPr>
      </w:pPr>
      <w:r>
        <w:rPr>
          <w:rFonts w:eastAsia="Times New Roman"/>
          <w:sz w:val="24"/>
          <w:szCs w:val="24"/>
        </w:rPr>
        <w:t>(часть первая в ред. Федерального закона от 30.06.2006 № 90-ФЗ)</w:t>
      </w:r>
    </w:p>
    <w:p w:rsidR="001A3030" w:rsidRDefault="001A3030">
      <w:pPr>
        <w:spacing w:line="12" w:lineRule="exact"/>
        <w:rPr>
          <w:rFonts w:eastAsia="Times New Roman"/>
          <w:sz w:val="24"/>
          <w:szCs w:val="24"/>
        </w:rPr>
      </w:pPr>
    </w:p>
    <w:p w:rsidR="001A3030" w:rsidRDefault="000B0919">
      <w:pPr>
        <w:spacing w:line="232" w:lineRule="auto"/>
        <w:ind w:left="7" w:firstLine="540"/>
        <w:rPr>
          <w:rFonts w:eastAsia="Times New Roman"/>
          <w:sz w:val="24"/>
          <w:szCs w:val="24"/>
        </w:rPr>
      </w:pPr>
      <w:r>
        <w:rPr>
          <w:rFonts w:eastAsia="Times New Roman"/>
          <w:sz w:val="24"/>
          <w:szCs w:val="24"/>
        </w:rPr>
        <w:t>Не предоставление работником объяснения не является препятствием для применения дисциплинарного взыскания (в ред. Федерального закона от 30.06.2006 № 90-ФЗ).</w:t>
      </w:r>
    </w:p>
    <w:p w:rsidR="001A3030" w:rsidRDefault="001A3030">
      <w:pPr>
        <w:spacing w:line="13" w:lineRule="exact"/>
        <w:rPr>
          <w:rFonts w:eastAsia="Times New Roman"/>
          <w:sz w:val="24"/>
          <w:szCs w:val="24"/>
        </w:rPr>
      </w:pPr>
    </w:p>
    <w:p w:rsidR="00F50D36" w:rsidRDefault="00F50D36" w:rsidP="00B73098">
      <w:pPr>
        <w:spacing w:line="235" w:lineRule="auto"/>
        <w:ind w:left="7"/>
        <w:jc w:val="both"/>
        <w:rPr>
          <w:rFonts w:eastAsia="Times New Roman"/>
          <w:sz w:val="24"/>
          <w:szCs w:val="24"/>
        </w:rPr>
      </w:pPr>
    </w:p>
    <w:p w:rsidR="001A3030" w:rsidRPr="00B73098" w:rsidRDefault="00B73098" w:rsidP="00B73098">
      <w:pPr>
        <w:spacing w:line="235" w:lineRule="auto"/>
        <w:ind w:left="7"/>
        <w:jc w:val="both"/>
        <w:rPr>
          <w:rFonts w:eastAsia="Times New Roman"/>
          <w:sz w:val="24"/>
          <w:szCs w:val="24"/>
        </w:rPr>
      </w:pPr>
      <w:r>
        <w:rPr>
          <w:rFonts w:eastAsia="Times New Roman"/>
          <w:sz w:val="24"/>
          <w:szCs w:val="24"/>
        </w:rPr>
        <w:t>5</w:t>
      </w:r>
      <w:r w:rsidR="000B0919">
        <w:rPr>
          <w:rFonts w:eastAsia="Times New Roman"/>
          <w:sz w:val="24"/>
          <w:szCs w:val="24"/>
        </w:rPr>
        <w:t>.5.Дисциплинарное взыскание не может быть применено позднее шести месяцев со дня совершения проступка, а по результатам ревизии, проверки финансово-хозяйственной деятельности или аудиторской проверки - позднее двух лет со дня его совершения. В указанные</w:t>
      </w:r>
    </w:p>
    <w:p w:rsidR="001A3030" w:rsidRDefault="000B0919">
      <w:pPr>
        <w:ind w:left="7"/>
        <w:rPr>
          <w:sz w:val="20"/>
          <w:szCs w:val="20"/>
        </w:rPr>
      </w:pPr>
      <w:r>
        <w:rPr>
          <w:rFonts w:eastAsia="Times New Roman"/>
          <w:sz w:val="24"/>
          <w:szCs w:val="24"/>
        </w:rPr>
        <w:t>сроки не включается время производства по уголовному делу (ст. 193 ТК РФ).</w:t>
      </w:r>
    </w:p>
    <w:p w:rsidR="001A3030" w:rsidRDefault="001A3030">
      <w:pPr>
        <w:spacing w:line="12" w:lineRule="exact"/>
        <w:rPr>
          <w:sz w:val="20"/>
          <w:szCs w:val="20"/>
        </w:rPr>
      </w:pPr>
    </w:p>
    <w:p w:rsidR="00F50D36" w:rsidRDefault="00F50D36">
      <w:pPr>
        <w:spacing w:line="232" w:lineRule="auto"/>
        <w:ind w:left="7"/>
        <w:jc w:val="both"/>
        <w:rPr>
          <w:rFonts w:eastAsia="Times New Roman"/>
          <w:sz w:val="24"/>
          <w:szCs w:val="24"/>
        </w:rPr>
      </w:pPr>
    </w:p>
    <w:p w:rsidR="001A3030" w:rsidRDefault="00B73098">
      <w:pPr>
        <w:spacing w:line="232" w:lineRule="auto"/>
        <w:ind w:left="7"/>
        <w:jc w:val="both"/>
        <w:rPr>
          <w:sz w:val="20"/>
          <w:szCs w:val="20"/>
        </w:rPr>
      </w:pPr>
      <w:r>
        <w:rPr>
          <w:rFonts w:eastAsia="Times New Roman"/>
          <w:sz w:val="24"/>
          <w:szCs w:val="24"/>
        </w:rPr>
        <w:t>5</w:t>
      </w:r>
      <w:r w:rsidR="000B0919">
        <w:rPr>
          <w:rFonts w:eastAsia="Times New Roman"/>
          <w:sz w:val="24"/>
          <w:szCs w:val="24"/>
        </w:rPr>
        <w:t>.6.За каждый дисциплинарный проступок может быть применено только одно дисциплинарное взыскание. (ст. 193 ТК РФ).</w:t>
      </w:r>
    </w:p>
    <w:p w:rsidR="001A3030" w:rsidRDefault="001A3030">
      <w:pPr>
        <w:spacing w:line="14" w:lineRule="exact"/>
        <w:rPr>
          <w:sz w:val="20"/>
          <w:szCs w:val="20"/>
        </w:rPr>
      </w:pPr>
    </w:p>
    <w:p w:rsidR="001A3030" w:rsidRDefault="000B0919">
      <w:pPr>
        <w:spacing w:line="235" w:lineRule="auto"/>
        <w:ind w:left="7" w:firstLine="540"/>
        <w:jc w:val="both"/>
        <w:rPr>
          <w:sz w:val="20"/>
          <w:szCs w:val="20"/>
        </w:rPr>
      </w:pPr>
      <w:r>
        <w:rPr>
          <w:rFonts w:eastAsia="Times New Roman"/>
          <w:sz w:val="24"/>
          <w:szCs w:val="24"/>
        </w:rPr>
        <w:t xml:space="preserve">Приказ (распоряжение) работодателя о применении дисциплинарного взыскания объявляется работнику под роспись в течение трех рабочих дней со дня его издания, не считая времени </w:t>
      </w:r>
      <w:r>
        <w:rPr>
          <w:rFonts w:eastAsia="Times New Roman"/>
          <w:sz w:val="24"/>
          <w:szCs w:val="24"/>
        </w:rPr>
        <w:lastRenderedPageBreak/>
        <w:t>отсутствия работника на работе. Если работник отказывается ознакомиться с указанным приказом (распоряжением) под роспись, то составляется соответствующий акт. (в ред. Федерального закона от 30.06.2006 № 90-ФЗ)</w:t>
      </w:r>
    </w:p>
    <w:p w:rsidR="001A3030" w:rsidRDefault="001A3030">
      <w:pPr>
        <w:spacing w:line="18" w:lineRule="exact"/>
        <w:rPr>
          <w:sz w:val="20"/>
          <w:szCs w:val="20"/>
        </w:rPr>
      </w:pPr>
    </w:p>
    <w:p w:rsidR="00F50D36" w:rsidRDefault="00F50D36">
      <w:pPr>
        <w:spacing w:line="232" w:lineRule="auto"/>
        <w:ind w:left="7"/>
        <w:jc w:val="both"/>
        <w:rPr>
          <w:rFonts w:eastAsia="Times New Roman"/>
          <w:sz w:val="24"/>
          <w:szCs w:val="24"/>
        </w:rPr>
      </w:pPr>
    </w:p>
    <w:p w:rsidR="001A3030" w:rsidRDefault="00B73098">
      <w:pPr>
        <w:spacing w:line="232" w:lineRule="auto"/>
        <w:ind w:left="7"/>
        <w:jc w:val="both"/>
        <w:rPr>
          <w:sz w:val="20"/>
          <w:szCs w:val="20"/>
        </w:rPr>
      </w:pPr>
      <w:r>
        <w:rPr>
          <w:rFonts w:eastAsia="Times New Roman"/>
          <w:sz w:val="24"/>
          <w:szCs w:val="24"/>
        </w:rPr>
        <w:t>5</w:t>
      </w:r>
      <w:r w:rsidR="000B0919">
        <w:rPr>
          <w:rFonts w:eastAsia="Times New Roman"/>
          <w:sz w:val="24"/>
          <w:szCs w:val="24"/>
        </w:rPr>
        <w:t>.7. Не допускается применение дисциплинарных взысканий, не предусмотренных федеральными законами, уставами и положениями о дисциплине. (ст. 192 ТК РФ).</w:t>
      </w:r>
    </w:p>
    <w:p w:rsidR="001A3030" w:rsidRDefault="001A3030">
      <w:pPr>
        <w:spacing w:line="14" w:lineRule="exact"/>
        <w:rPr>
          <w:sz w:val="20"/>
          <w:szCs w:val="20"/>
        </w:rPr>
      </w:pPr>
    </w:p>
    <w:p w:rsidR="00F50D36" w:rsidRDefault="00F50D36">
      <w:pPr>
        <w:spacing w:line="235" w:lineRule="auto"/>
        <w:ind w:left="7"/>
        <w:jc w:val="both"/>
        <w:rPr>
          <w:rFonts w:eastAsia="Times New Roman"/>
          <w:sz w:val="24"/>
          <w:szCs w:val="24"/>
        </w:rPr>
      </w:pPr>
    </w:p>
    <w:p w:rsidR="001A3030" w:rsidRDefault="00B73098">
      <w:pPr>
        <w:spacing w:line="235" w:lineRule="auto"/>
        <w:ind w:left="7"/>
        <w:jc w:val="both"/>
        <w:rPr>
          <w:sz w:val="20"/>
          <w:szCs w:val="20"/>
        </w:rPr>
      </w:pPr>
      <w:r>
        <w:rPr>
          <w:rFonts w:eastAsia="Times New Roman"/>
          <w:sz w:val="24"/>
          <w:szCs w:val="24"/>
        </w:rPr>
        <w:t>5</w:t>
      </w:r>
      <w:r w:rsidR="000B0919">
        <w:rPr>
          <w:rFonts w:eastAsia="Times New Roman"/>
          <w:sz w:val="24"/>
          <w:szCs w:val="24"/>
        </w:rPr>
        <w:t>.8. Работники, избранные в состав профсоюзного комитета и не освобожденные от производственной работы, не могут быть подвергнуты дисциплинарному взысканию без предварительного согласия профсоюзного комитета, членами которого они являются (ст.371 ТК РФ).</w:t>
      </w:r>
    </w:p>
    <w:p w:rsidR="001A3030" w:rsidRDefault="001A3030">
      <w:pPr>
        <w:spacing w:line="14" w:lineRule="exact"/>
        <w:rPr>
          <w:sz w:val="20"/>
          <w:szCs w:val="20"/>
        </w:rPr>
      </w:pPr>
    </w:p>
    <w:p w:rsidR="00F50D36" w:rsidRDefault="00F50D36">
      <w:pPr>
        <w:spacing w:line="235" w:lineRule="auto"/>
        <w:ind w:left="7"/>
        <w:jc w:val="both"/>
        <w:rPr>
          <w:rFonts w:eastAsia="Times New Roman"/>
          <w:sz w:val="24"/>
          <w:szCs w:val="24"/>
        </w:rPr>
      </w:pPr>
    </w:p>
    <w:p w:rsidR="001A3030" w:rsidRDefault="00B73098">
      <w:pPr>
        <w:spacing w:line="235" w:lineRule="auto"/>
        <w:ind w:left="7"/>
        <w:jc w:val="both"/>
        <w:rPr>
          <w:sz w:val="20"/>
          <w:szCs w:val="20"/>
        </w:rPr>
      </w:pPr>
      <w:r>
        <w:rPr>
          <w:rFonts w:eastAsia="Times New Roman"/>
          <w:sz w:val="24"/>
          <w:szCs w:val="24"/>
        </w:rPr>
        <w:t>5</w:t>
      </w:r>
      <w:r w:rsidR="000B0919">
        <w:rPr>
          <w:rFonts w:eastAsia="Times New Roman"/>
          <w:sz w:val="24"/>
          <w:szCs w:val="24"/>
        </w:rPr>
        <w:t xml:space="preserve">.9. Дисциплинарное расследование нарушений </w:t>
      </w:r>
      <w:r>
        <w:rPr>
          <w:rFonts w:eastAsia="Times New Roman"/>
          <w:sz w:val="24"/>
          <w:szCs w:val="24"/>
        </w:rPr>
        <w:t>работником</w:t>
      </w:r>
      <w:r w:rsidR="000B0919">
        <w:rPr>
          <w:rFonts w:eastAsia="Times New Roman"/>
          <w:sz w:val="24"/>
          <w:szCs w:val="24"/>
        </w:rPr>
        <w:t xml:space="preserve"> учреждения норм профессионального поведения и (или) Устава учреждения может быть проведено только по поступившей на него жалобе, поданной в письменной форме, копия которой должна быть передана данному работнику</w:t>
      </w:r>
      <w:r>
        <w:rPr>
          <w:rFonts w:eastAsia="Times New Roman"/>
          <w:sz w:val="24"/>
          <w:szCs w:val="24"/>
        </w:rPr>
        <w:t xml:space="preserve"> Учреждения</w:t>
      </w:r>
      <w:r w:rsidR="000B0919">
        <w:rPr>
          <w:rFonts w:eastAsia="Times New Roman"/>
          <w:sz w:val="24"/>
          <w:szCs w:val="24"/>
        </w:rPr>
        <w:t>.</w:t>
      </w:r>
    </w:p>
    <w:p w:rsidR="001A3030" w:rsidRDefault="001A3030">
      <w:pPr>
        <w:spacing w:line="14" w:lineRule="exact"/>
        <w:rPr>
          <w:sz w:val="20"/>
          <w:szCs w:val="20"/>
        </w:rPr>
      </w:pPr>
    </w:p>
    <w:p w:rsidR="00F50D36" w:rsidRDefault="00F50D36">
      <w:pPr>
        <w:spacing w:line="235" w:lineRule="auto"/>
        <w:ind w:left="7"/>
        <w:jc w:val="both"/>
        <w:rPr>
          <w:rFonts w:eastAsia="Times New Roman"/>
          <w:sz w:val="24"/>
          <w:szCs w:val="24"/>
        </w:rPr>
      </w:pPr>
    </w:p>
    <w:p w:rsidR="001A3030" w:rsidRDefault="00B73098">
      <w:pPr>
        <w:spacing w:line="235" w:lineRule="auto"/>
        <w:ind w:left="7"/>
        <w:jc w:val="both"/>
        <w:rPr>
          <w:sz w:val="20"/>
          <w:szCs w:val="20"/>
        </w:rPr>
      </w:pPr>
      <w:r>
        <w:rPr>
          <w:rFonts w:eastAsia="Times New Roman"/>
          <w:sz w:val="24"/>
          <w:szCs w:val="24"/>
        </w:rPr>
        <w:t>5</w:t>
      </w:r>
      <w:r w:rsidR="000B0919">
        <w:rPr>
          <w:rFonts w:eastAsia="Times New Roman"/>
          <w:sz w:val="24"/>
          <w:szCs w:val="24"/>
        </w:rPr>
        <w:t xml:space="preserve">.10. Ход дисциплинарного расследования и принятые по его результатам решения могут быть преданы гласности только с согласия этого работника, за исключением случаев, ведущих к запрещению заниматься педагогической деятельностью, или при необходимости защиты интересов </w:t>
      </w:r>
      <w:r>
        <w:rPr>
          <w:rFonts w:eastAsia="Times New Roman"/>
          <w:sz w:val="24"/>
          <w:szCs w:val="24"/>
        </w:rPr>
        <w:t>воспитанников</w:t>
      </w:r>
      <w:r w:rsidR="000B0919">
        <w:rPr>
          <w:rFonts w:eastAsia="Times New Roman"/>
          <w:sz w:val="24"/>
          <w:szCs w:val="24"/>
        </w:rPr>
        <w:t>.</w:t>
      </w:r>
    </w:p>
    <w:p w:rsidR="001A3030" w:rsidRDefault="001A3030">
      <w:pPr>
        <w:spacing w:line="14" w:lineRule="exact"/>
        <w:rPr>
          <w:sz w:val="20"/>
          <w:szCs w:val="20"/>
        </w:rPr>
      </w:pPr>
    </w:p>
    <w:p w:rsidR="00F50D36" w:rsidRDefault="00F50D36">
      <w:pPr>
        <w:spacing w:line="232" w:lineRule="auto"/>
        <w:ind w:left="7"/>
        <w:jc w:val="both"/>
        <w:rPr>
          <w:rFonts w:eastAsia="Times New Roman"/>
          <w:sz w:val="24"/>
          <w:szCs w:val="24"/>
        </w:rPr>
      </w:pPr>
    </w:p>
    <w:p w:rsidR="001A3030" w:rsidRDefault="00B73098">
      <w:pPr>
        <w:spacing w:line="232" w:lineRule="auto"/>
        <w:ind w:left="7"/>
        <w:jc w:val="both"/>
        <w:rPr>
          <w:sz w:val="20"/>
          <w:szCs w:val="20"/>
        </w:rPr>
      </w:pPr>
      <w:r>
        <w:rPr>
          <w:rFonts w:eastAsia="Times New Roman"/>
          <w:sz w:val="24"/>
          <w:szCs w:val="24"/>
        </w:rPr>
        <w:t>5</w:t>
      </w:r>
      <w:r w:rsidR="000B0919">
        <w:rPr>
          <w:rFonts w:eastAsia="Times New Roman"/>
          <w:sz w:val="24"/>
          <w:szCs w:val="24"/>
        </w:rPr>
        <w:t>.11. Мера дисциплинарного взыскания определяется с учетом тяжести совершенного проступка, обстоятельств, при которых он был совершен, предшествующей работы и поведения работника.</w:t>
      </w:r>
    </w:p>
    <w:p w:rsidR="001A3030" w:rsidRDefault="001A3030">
      <w:pPr>
        <w:spacing w:line="14" w:lineRule="exact"/>
        <w:rPr>
          <w:sz w:val="20"/>
          <w:szCs w:val="20"/>
        </w:rPr>
      </w:pPr>
    </w:p>
    <w:p w:rsidR="00F50D36" w:rsidRDefault="00F50D36">
      <w:pPr>
        <w:spacing w:line="232" w:lineRule="auto"/>
        <w:ind w:left="7"/>
        <w:jc w:val="both"/>
        <w:rPr>
          <w:rFonts w:eastAsia="Times New Roman"/>
          <w:sz w:val="24"/>
          <w:szCs w:val="24"/>
        </w:rPr>
      </w:pPr>
    </w:p>
    <w:p w:rsidR="001A3030" w:rsidRDefault="00B73098">
      <w:pPr>
        <w:spacing w:line="232" w:lineRule="auto"/>
        <w:ind w:left="7"/>
        <w:jc w:val="both"/>
        <w:rPr>
          <w:sz w:val="20"/>
          <w:szCs w:val="20"/>
        </w:rPr>
      </w:pPr>
      <w:r>
        <w:rPr>
          <w:rFonts w:eastAsia="Times New Roman"/>
          <w:sz w:val="24"/>
          <w:szCs w:val="24"/>
        </w:rPr>
        <w:t>5</w:t>
      </w:r>
      <w:r w:rsidR="000B0919">
        <w:rPr>
          <w:rFonts w:eastAsia="Times New Roman"/>
          <w:sz w:val="24"/>
          <w:szCs w:val="24"/>
        </w:rPr>
        <w:t>.12. Сведения о взысканиях в трудовую книжку не заносятся, за исключение случаев, когда дисциплинарным взысканием является увольнение (ст.66 ТК РФ).</w:t>
      </w:r>
    </w:p>
    <w:p w:rsidR="001A3030" w:rsidRDefault="001A3030">
      <w:pPr>
        <w:spacing w:line="14" w:lineRule="exact"/>
        <w:rPr>
          <w:sz w:val="20"/>
          <w:szCs w:val="20"/>
        </w:rPr>
      </w:pPr>
    </w:p>
    <w:p w:rsidR="00F50D36" w:rsidRDefault="00F50D36">
      <w:pPr>
        <w:spacing w:line="235" w:lineRule="auto"/>
        <w:ind w:left="7"/>
        <w:rPr>
          <w:rFonts w:eastAsia="Times New Roman"/>
          <w:sz w:val="24"/>
          <w:szCs w:val="24"/>
        </w:rPr>
      </w:pPr>
    </w:p>
    <w:p w:rsidR="00F50D36" w:rsidRDefault="00601340">
      <w:pPr>
        <w:spacing w:line="235" w:lineRule="auto"/>
        <w:ind w:left="7"/>
        <w:rPr>
          <w:rFonts w:eastAsia="Times New Roman"/>
          <w:sz w:val="24"/>
          <w:szCs w:val="24"/>
        </w:rPr>
      </w:pPr>
      <w:r>
        <w:rPr>
          <w:rFonts w:eastAsia="Times New Roman"/>
          <w:sz w:val="24"/>
          <w:szCs w:val="24"/>
        </w:rPr>
        <w:t>5</w:t>
      </w:r>
      <w:r w:rsidR="000B0919">
        <w:rPr>
          <w:rFonts w:eastAsia="Times New Roman"/>
          <w:sz w:val="24"/>
          <w:szCs w:val="24"/>
        </w:rPr>
        <w:t xml:space="preserve">.13. Дисциплинарное взыскание может быть обжаловано работником в государственную инспекцию труда или орган по рассмотрению индивидуальных трудовых споров (ст. 193 ТК РФ). </w:t>
      </w:r>
    </w:p>
    <w:p w:rsidR="00F50D36" w:rsidRDefault="00F50D36">
      <w:pPr>
        <w:spacing w:line="235" w:lineRule="auto"/>
        <w:ind w:left="7"/>
        <w:rPr>
          <w:rFonts w:eastAsia="Times New Roman"/>
          <w:sz w:val="24"/>
          <w:szCs w:val="24"/>
        </w:rPr>
      </w:pPr>
    </w:p>
    <w:p w:rsidR="001A3030" w:rsidRDefault="00601340">
      <w:pPr>
        <w:spacing w:line="235" w:lineRule="auto"/>
        <w:ind w:left="7"/>
        <w:rPr>
          <w:sz w:val="20"/>
          <w:szCs w:val="20"/>
        </w:rPr>
      </w:pPr>
      <w:r>
        <w:rPr>
          <w:rFonts w:eastAsia="Times New Roman"/>
          <w:sz w:val="24"/>
          <w:szCs w:val="24"/>
        </w:rPr>
        <w:t>5</w:t>
      </w:r>
      <w:r w:rsidR="000B0919">
        <w:rPr>
          <w:rFonts w:eastAsia="Times New Roman"/>
          <w:sz w:val="24"/>
          <w:szCs w:val="24"/>
        </w:rPr>
        <w:t>.14. Если в течение года со дня применения дисциплинарного взыскания работник не будет подвергнут новому дисциплинарному взысканию, то он считается не имеющим дисциплинарного взыскания.</w:t>
      </w:r>
    </w:p>
    <w:p w:rsidR="001A3030" w:rsidRDefault="001A3030">
      <w:pPr>
        <w:spacing w:line="18" w:lineRule="exact"/>
        <w:rPr>
          <w:sz w:val="20"/>
          <w:szCs w:val="20"/>
        </w:rPr>
      </w:pPr>
    </w:p>
    <w:p w:rsidR="001A3030" w:rsidRDefault="000B0919">
      <w:pPr>
        <w:spacing w:line="235" w:lineRule="auto"/>
        <w:ind w:left="7" w:firstLine="540"/>
        <w:jc w:val="both"/>
        <w:rPr>
          <w:sz w:val="20"/>
          <w:szCs w:val="20"/>
        </w:rPr>
      </w:pPr>
      <w:r>
        <w:rPr>
          <w:rFonts w:eastAsia="Times New Roman"/>
          <w:sz w:val="24"/>
          <w:szCs w:val="24"/>
        </w:rPr>
        <w:t>Работодатель до истечения года со дня применения дисциплинарного взыскания имеет право снять его с работника по собственной инициативе, просьбе самого работника, ходатайству его непосредственного руководителя или председателя первичной профсоюзной организации. (ст. 194 ТК РФ).</w:t>
      </w:r>
    </w:p>
    <w:p w:rsidR="001A3030" w:rsidRDefault="001A3030">
      <w:pPr>
        <w:spacing w:line="282" w:lineRule="exact"/>
        <w:rPr>
          <w:sz w:val="20"/>
          <w:szCs w:val="20"/>
        </w:rPr>
      </w:pPr>
    </w:p>
    <w:p w:rsidR="001A3030" w:rsidRPr="00F50D36" w:rsidRDefault="000B0919" w:rsidP="00F50D36">
      <w:pPr>
        <w:pStyle w:val="a8"/>
        <w:numPr>
          <w:ilvl w:val="0"/>
          <w:numId w:val="37"/>
        </w:numPr>
        <w:tabs>
          <w:tab w:val="left" w:pos="607"/>
        </w:tabs>
        <w:rPr>
          <w:rFonts w:eastAsia="Times New Roman"/>
          <w:b/>
          <w:bCs/>
          <w:sz w:val="24"/>
          <w:szCs w:val="24"/>
        </w:rPr>
      </w:pPr>
      <w:r w:rsidRPr="00F50D36">
        <w:rPr>
          <w:rFonts w:eastAsia="Times New Roman"/>
          <w:b/>
          <w:bCs/>
          <w:sz w:val="24"/>
          <w:szCs w:val="24"/>
        </w:rPr>
        <w:t>ПООЩРЕНИЯ ЗА УСПЕХИ, КАЧЕСТВЕННУЮ И РЕЗУЛЬТАТИВНУЮ РАБОТУ</w:t>
      </w:r>
    </w:p>
    <w:p w:rsidR="001A3030" w:rsidRDefault="001A3030">
      <w:pPr>
        <w:spacing w:line="185" w:lineRule="exact"/>
        <w:rPr>
          <w:sz w:val="20"/>
          <w:szCs w:val="20"/>
        </w:rPr>
      </w:pPr>
    </w:p>
    <w:p w:rsidR="001A3030" w:rsidRDefault="00F50D36">
      <w:pPr>
        <w:spacing w:line="235" w:lineRule="auto"/>
        <w:ind w:left="7"/>
        <w:jc w:val="both"/>
        <w:rPr>
          <w:sz w:val="20"/>
          <w:szCs w:val="20"/>
        </w:rPr>
      </w:pPr>
      <w:r>
        <w:rPr>
          <w:rFonts w:eastAsia="Times New Roman"/>
          <w:sz w:val="24"/>
          <w:szCs w:val="24"/>
        </w:rPr>
        <w:t>6</w:t>
      </w:r>
      <w:r w:rsidR="000B0919">
        <w:rPr>
          <w:rFonts w:eastAsia="Times New Roman"/>
          <w:sz w:val="24"/>
          <w:szCs w:val="24"/>
        </w:rPr>
        <w:t>.1. За качественное выполнение трудовых обязанностей, достижение успехов в обучении и воспитании детей, осуществление инновационной деятельности и другие достижения в работе применяются следующие поощрения:</w:t>
      </w:r>
    </w:p>
    <w:p w:rsidR="001A3030" w:rsidRDefault="001A3030">
      <w:pPr>
        <w:spacing w:line="2" w:lineRule="exact"/>
        <w:rPr>
          <w:sz w:val="20"/>
          <w:szCs w:val="20"/>
        </w:rPr>
      </w:pPr>
    </w:p>
    <w:p w:rsidR="001A3030" w:rsidRDefault="000B0919">
      <w:pPr>
        <w:numPr>
          <w:ilvl w:val="0"/>
          <w:numId w:val="36"/>
        </w:numPr>
        <w:tabs>
          <w:tab w:val="left" w:pos="147"/>
        </w:tabs>
        <w:ind w:left="147" w:hanging="147"/>
        <w:rPr>
          <w:rFonts w:eastAsia="Times New Roman"/>
          <w:sz w:val="24"/>
          <w:szCs w:val="24"/>
        </w:rPr>
      </w:pPr>
      <w:r>
        <w:rPr>
          <w:rFonts w:eastAsia="Times New Roman"/>
          <w:sz w:val="24"/>
          <w:szCs w:val="24"/>
        </w:rPr>
        <w:t>объявление благодарности;</w:t>
      </w:r>
    </w:p>
    <w:p w:rsidR="001A3030" w:rsidRDefault="000B0919">
      <w:pPr>
        <w:numPr>
          <w:ilvl w:val="0"/>
          <w:numId w:val="36"/>
        </w:numPr>
        <w:tabs>
          <w:tab w:val="left" w:pos="147"/>
        </w:tabs>
        <w:ind w:left="147" w:hanging="147"/>
        <w:rPr>
          <w:rFonts w:eastAsia="Times New Roman"/>
          <w:sz w:val="24"/>
          <w:szCs w:val="24"/>
        </w:rPr>
      </w:pPr>
      <w:r>
        <w:rPr>
          <w:rFonts w:eastAsia="Times New Roman"/>
          <w:sz w:val="24"/>
          <w:szCs w:val="24"/>
        </w:rPr>
        <w:t>выдача премии;</w:t>
      </w:r>
    </w:p>
    <w:p w:rsidR="001A3030" w:rsidRDefault="000B0919">
      <w:pPr>
        <w:numPr>
          <w:ilvl w:val="0"/>
          <w:numId w:val="36"/>
        </w:numPr>
        <w:tabs>
          <w:tab w:val="left" w:pos="147"/>
        </w:tabs>
        <w:ind w:left="147" w:hanging="147"/>
        <w:rPr>
          <w:rFonts w:eastAsia="Times New Roman"/>
          <w:sz w:val="24"/>
          <w:szCs w:val="24"/>
        </w:rPr>
      </w:pPr>
      <w:r>
        <w:rPr>
          <w:rFonts w:eastAsia="Times New Roman"/>
          <w:sz w:val="24"/>
          <w:szCs w:val="24"/>
        </w:rPr>
        <w:t>награждение ценным подарком;</w:t>
      </w:r>
    </w:p>
    <w:p w:rsidR="001A3030" w:rsidRDefault="000B0919">
      <w:pPr>
        <w:numPr>
          <w:ilvl w:val="0"/>
          <w:numId w:val="36"/>
        </w:numPr>
        <w:tabs>
          <w:tab w:val="left" w:pos="147"/>
        </w:tabs>
        <w:ind w:left="147" w:hanging="147"/>
        <w:rPr>
          <w:rFonts w:eastAsia="Times New Roman"/>
          <w:sz w:val="24"/>
          <w:szCs w:val="24"/>
        </w:rPr>
      </w:pPr>
      <w:r>
        <w:rPr>
          <w:rFonts w:eastAsia="Times New Roman"/>
          <w:sz w:val="24"/>
          <w:szCs w:val="24"/>
        </w:rPr>
        <w:t>награждение почетными грамотами;</w:t>
      </w:r>
    </w:p>
    <w:p w:rsidR="001A3030" w:rsidRDefault="000B0919">
      <w:pPr>
        <w:numPr>
          <w:ilvl w:val="0"/>
          <w:numId w:val="36"/>
        </w:numPr>
        <w:tabs>
          <w:tab w:val="left" w:pos="147"/>
        </w:tabs>
        <w:ind w:left="147" w:hanging="147"/>
        <w:rPr>
          <w:rFonts w:eastAsia="Times New Roman"/>
          <w:sz w:val="24"/>
          <w:szCs w:val="24"/>
        </w:rPr>
      </w:pPr>
      <w:r>
        <w:rPr>
          <w:rFonts w:eastAsia="Times New Roman"/>
          <w:sz w:val="24"/>
          <w:szCs w:val="24"/>
        </w:rPr>
        <w:t>выдвижение на награждения на региональном и федеральном уровнях.</w:t>
      </w:r>
    </w:p>
    <w:p w:rsidR="001A3030" w:rsidRDefault="001A3030">
      <w:pPr>
        <w:spacing w:line="12" w:lineRule="exact"/>
        <w:rPr>
          <w:sz w:val="20"/>
          <w:szCs w:val="20"/>
        </w:rPr>
      </w:pPr>
    </w:p>
    <w:p w:rsidR="00F50D36" w:rsidRDefault="00F50D36">
      <w:pPr>
        <w:spacing w:line="232" w:lineRule="auto"/>
        <w:ind w:left="7"/>
        <w:jc w:val="both"/>
        <w:rPr>
          <w:rFonts w:eastAsia="Times New Roman"/>
          <w:sz w:val="24"/>
          <w:szCs w:val="24"/>
        </w:rPr>
      </w:pPr>
    </w:p>
    <w:p w:rsidR="001A3030" w:rsidRDefault="00F50D36">
      <w:pPr>
        <w:spacing w:line="232" w:lineRule="auto"/>
        <w:ind w:left="7"/>
        <w:jc w:val="both"/>
        <w:rPr>
          <w:sz w:val="20"/>
          <w:szCs w:val="20"/>
        </w:rPr>
      </w:pPr>
      <w:r>
        <w:rPr>
          <w:rFonts w:eastAsia="Times New Roman"/>
          <w:sz w:val="24"/>
          <w:szCs w:val="24"/>
        </w:rPr>
        <w:t>6</w:t>
      </w:r>
      <w:r w:rsidR="000B0919">
        <w:rPr>
          <w:rFonts w:eastAsia="Times New Roman"/>
          <w:sz w:val="24"/>
          <w:szCs w:val="24"/>
        </w:rPr>
        <w:t>.2. Поощрения объявляются в приказе директора школы, доводятся до сведения всего коллектива школы и заносятся в трудовую книжку работника.</w:t>
      </w:r>
    </w:p>
    <w:p w:rsidR="001A3030" w:rsidRDefault="001A3030">
      <w:pPr>
        <w:spacing w:line="14" w:lineRule="exact"/>
        <w:rPr>
          <w:sz w:val="20"/>
          <w:szCs w:val="20"/>
        </w:rPr>
      </w:pPr>
    </w:p>
    <w:p w:rsidR="001A3030" w:rsidRDefault="00F50D36">
      <w:pPr>
        <w:spacing w:line="235" w:lineRule="auto"/>
        <w:ind w:left="7"/>
        <w:jc w:val="both"/>
        <w:rPr>
          <w:sz w:val="20"/>
          <w:szCs w:val="20"/>
        </w:rPr>
      </w:pPr>
      <w:r>
        <w:rPr>
          <w:rFonts w:eastAsia="Times New Roman"/>
          <w:sz w:val="24"/>
          <w:szCs w:val="24"/>
        </w:rPr>
        <w:lastRenderedPageBreak/>
        <w:t>6</w:t>
      </w:r>
      <w:r w:rsidR="000B0919">
        <w:rPr>
          <w:rFonts w:eastAsia="Times New Roman"/>
          <w:sz w:val="24"/>
          <w:szCs w:val="24"/>
        </w:rPr>
        <w:t>.3. За особые трудовые заслуги работники учреждения представляются в вышестоящие органы для награждения орденами, медалями, присвоения почётных званий, для награждения именными медалями, знаками отличия, грамотами, установленными законодательством для работников образования.</w:t>
      </w:r>
    </w:p>
    <w:p w:rsidR="001A3030" w:rsidRDefault="001A3030">
      <w:pPr>
        <w:spacing w:line="14" w:lineRule="exact"/>
        <w:rPr>
          <w:sz w:val="20"/>
          <w:szCs w:val="20"/>
        </w:rPr>
      </w:pPr>
    </w:p>
    <w:p w:rsidR="00F50D36" w:rsidRDefault="00F50D36">
      <w:pPr>
        <w:spacing w:line="252" w:lineRule="auto"/>
        <w:ind w:left="7"/>
        <w:jc w:val="both"/>
        <w:rPr>
          <w:rFonts w:eastAsia="Times New Roman"/>
          <w:sz w:val="24"/>
          <w:szCs w:val="24"/>
        </w:rPr>
      </w:pPr>
    </w:p>
    <w:p w:rsidR="001A3030" w:rsidRDefault="00F50D36">
      <w:pPr>
        <w:spacing w:line="252" w:lineRule="auto"/>
        <w:ind w:left="7"/>
        <w:jc w:val="both"/>
        <w:rPr>
          <w:rFonts w:eastAsia="Times New Roman"/>
          <w:sz w:val="24"/>
          <w:szCs w:val="24"/>
        </w:rPr>
      </w:pPr>
      <w:r>
        <w:rPr>
          <w:rFonts w:eastAsia="Times New Roman"/>
          <w:sz w:val="24"/>
          <w:szCs w:val="24"/>
        </w:rPr>
        <w:t>6</w:t>
      </w:r>
      <w:r w:rsidR="000B0919">
        <w:rPr>
          <w:rFonts w:eastAsia="Times New Roman"/>
          <w:sz w:val="24"/>
          <w:szCs w:val="24"/>
        </w:rPr>
        <w:t>.4. Результативная работа поощряется выплатами, осуществляемыми в соответствии с Положением об оплате труда. Начисление стимулирующих выплат работникам производится на основании объективных показателей результативности их работы решением Управляющего совета, принимаемым по представлению директора школы.</w:t>
      </w:r>
    </w:p>
    <w:p w:rsidR="00E2097D" w:rsidRDefault="00E2097D">
      <w:pPr>
        <w:spacing w:line="252" w:lineRule="auto"/>
        <w:ind w:left="7"/>
        <w:jc w:val="both"/>
        <w:rPr>
          <w:rFonts w:eastAsia="Times New Roman"/>
          <w:sz w:val="24"/>
          <w:szCs w:val="24"/>
        </w:rPr>
      </w:pPr>
    </w:p>
    <w:p w:rsidR="00E2097D" w:rsidRDefault="00E2097D">
      <w:pPr>
        <w:spacing w:line="252" w:lineRule="auto"/>
        <w:ind w:left="7"/>
        <w:jc w:val="both"/>
        <w:rPr>
          <w:sz w:val="20"/>
          <w:szCs w:val="20"/>
        </w:rPr>
      </w:pPr>
    </w:p>
    <w:p w:rsidR="00E2097D" w:rsidRDefault="00E2097D">
      <w:pPr>
        <w:jc w:val="right"/>
        <w:rPr>
          <w:rFonts w:ascii="Calibri" w:eastAsia="Calibri" w:hAnsi="Calibri" w:cs="Calibri"/>
        </w:rPr>
      </w:pPr>
    </w:p>
    <w:p w:rsidR="00E2097D" w:rsidRDefault="00E2097D">
      <w:pPr>
        <w:jc w:val="right"/>
        <w:rPr>
          <w:rFonts w:ascii="Calibri" w:eastAsia="Calibri" w:hAnsi="Calibri" w:cs="Calibri"/>
        </w:rPr>
      </w:pPr>
    </w:p>
    <w:p w:rsidR="00601340" w:rsidRDefault="00601340">
      <w:pPr>
        <w:jc w:val="right"/>
      </w:pPr>
    </w:p>
    <w:p w:rsidR="00601340" w:rsidRDefault="00601340">
      <w:pPr>
        <w:jc w:val="right"/>
      </w:pPr>
    </w:p>
    <w:p w:rsidR="00601340" w:rsidRDefault="00601340">
      <w:pPr>
        <w:jc w:val="right"/>
      </w:pPr>
    </w:p>
    <w:p w:rsidR="00601340" w:rsidRDefault="00601340">
      <w:pPr>
        <w:jc w:val="right"/>
      </w:pPr>
    </w:p>
    <w:p w:rsidR="00601340" w:rsidRDefault="00601340">
      <w:pPr>
        <w:jc w:val="right"/>
      </w:pPr>
    </w:p>
    <w:p w:rsidR="00601340" w:rsidRDefault="00601340">
      <w:pPr>
        <w:jc w:val="right"/>
      </w:pPr>
    </w:p>
    <w:p w:rsidR="00601340" w:rsidRDefault="00601340">
      <w:pPr>
        <w:jc w:val="right"/>
      </w:pPr>
    </w:p>
    <w:p w:rsidR="00601340" w:rsidRDefault="00601340">
      <w:pPr>
        <w:jc w:val="right"/>
      </w:pPr>
    </w:p>
    <w:p w:rsidR="00F50D36" w:rsidRDefault="00F50D36">
      <w:pPr>
        <w:jc w:val="right"/>
      </w:pPr>
    </w:p>
    <w:p w:rsidR="00F50D36" w:rsidRDefault="00F50D36">
      <w:pPr>
        <w:jc w:val="right"/>
      </w:pPr>
    </w:p>
    <w:p w:rsidR="00F50D36" w:rsidRDefault="00F50D36">
      <w:pPr>
        <w:jc w:val="right"/>
      </w:pPr>
    </w:p>
    <w:p w:rsidR="00F50D36" w:rsidRDefault="00F50D36">
      <w:pPr>
        <w:jc w:val="right"/>
      </w:pPr>
    </w:p>
    <w:p w:rsidR="00F50D36" w:rsidRDefault="00F50D36">
      <w:pPr>
        <w:jc w:val="right"/>
      </w:pPr>
    </w:p>
    <w:p w:rsidR="00F50D36" w:rsidRDefault="00F50D36">
      <w:pPr>
        <w:jc w:val="right"/>
      </w:pPr>
    </w:p>
    <w:p w:rsidR="00F50D36" w:rsidRDefault="00F50D36">
      <w:pPr>
        <w:jc w:val="right"/>
      </w:pPr>
    </w:p>
    <w:p w:rsidR="00F50D36" w:rsidRDefault="00F50D36">
      <w:pPr>
        <w:jc w:val="right"/>
      </w:pPr>
    </w:p>
    <w:p w:rsidR="00F50D36" w:rsidRDefault="00F50D36">
      <w:pPr>
        <w:jc w:val="right"/>
      </w:pPr>
    </w:p>
    <w:p w:rsidR="00F50D36" w:rsidRDefault="00F50D36">
      <w:pPr>
        <w:jc w:val="right"/>
      </w:pPr>
    </w:p>
    <w:p w:rsidR="00F50D36" w:rsidRDefault="00F50D36">
      <w:pPr>
        <w:jc w:val="right"/>
      </w:pPr>
    </w:p>
    <w:p w:rsidR="00F50D36" w:rsidRDefault="00F50D36">
      <w:pPr>
        <w:jc w:val="right"/>
      </w:pPr>
    </w:p>
    <w:p w:rsidR="00F50D36" w:rsidRDefault="00F50D36">
      <w:pPr>
        <w:jc w:val="right"/>
      </w:pPr>
    </w:p>
    <w:p w:rsidR="00F50D36" w:rsidRDefault="00F50D36">
      <w:pPr>
        <w:jc w:val="right"/>
      </w:pPr>
    </w:p>
    <w:p w:rsidR="00F50D36" w:rsidRDefault="00F50D36">
      <w:pPr>
        <w:jc w:val="right"/>
      </w:pPr>
    </w:p>
    <w:p w:rsidR="00F50D36" w:rsidRDefault="00F50D36">
      <w:pPr>
        <w:jc w:val="right"/>
      </w:pPr>
    </w:p>
    <w:p w:rsidR="00F50D36" w:rsidRDefault="00F50D36">
      <w:pPr>
        <w:jc w:val="right"/>
      </w:pPr>
    </w:p>
    <w:p w:rsidR="00F50D36" w:rsidRDefault="00F50D36">
      <w:pPr>
        <w:jc w:val="right"/>
      </w:pPr>
    </w:p>
    <w:p w:rsidR="00F50D36" w:rsidRDefault="00F50D36">
      <w:pPr>
        <w:jc w:val="right"/>
      </w:pPr>
    </w:p>
    <w:p w:rsidR="00F50D36" w:rsidRDefault="00F50D36">
      <w:pPr>
        <w:jc w:val="right"/>
      </w:pPr>
    </w:p>
    <w:p w:rsidR="00F50D36" w:rsidRDefault="00F50D36">
      <w:pPr>
        <w:jc w:val="right"/>
      </w:pPr>
    </w:p>
    <w:p w:rsidR="00F50D36" w:rsidRDefault="00F50D36">
      <w:pPr>
        <w:jc w:val="right"/>
      </w:pPr>
    </w:p>
    <w:p w:rsidR="00F50D36" w:rsidRDefault="00F50D36">
      <w:pPr>
        <w:jc w:val="right"/>
      </w:pPr>
    </w:p>
    <w:p w:rsidR="00601340" w:rsidRDefault="00601340">
      <w:pPr>
        <w:jc w:val="right"/>
      </w:pPr>
    </w:p>
    <w:p w:rsidR="00601340" w:rsidRDefault="00601340">
      <w:pPr>
        <w:jc w:val="right"/>
      </w:pPr>
    </w:p>
    <w:p w:rsidR="00601340" w:rsidRDefault="00601340">
      <w:pPr>
        <w:jc w:val="right"/>
      </w:pPr>
    </w:p>
    <w:p w:rsidR="00601340" w:rsidRDefault="00601340">
      <w:pPr>
        <w:jc w:val="right"/>
      </w:pPr>
    </w:p>
    <w:p w:rsidR="00601340" w:rsidRDefault="00601340">
      <w:pPr>
        <w:jc w:val="right"/>
      </w:pPr>
    </w:p>
    <w:p w:rsidR="00A47826" w:rsidRDefault="00A47826">
      <w:pPr>
        <w:jc w:val="right"/>
      </w:pPr>
    </w:p>
    <w:p w:rsidR="00A47826" w:rsidRDefault="00A47826">
      <w:pPr>
        <w:jc w:val="right"/>
      </w:pPr>
    </w:p>
    <w:p w:rsidR="00A47826" w:rsidRDefault="00A47826">
      <w:pPr>
        <w:jc w:val="right"/>
      </w:pPr>
    </w:p>
    <w:p w:rsidR="00A47826" w:rsidRDefault="00A47826">
      <w:pPr>
        <w:jc w:val="right"/>
      </w:pPr>
    </w:p>
    <w:p w:rsidR="00601340" w:rsidRDefault="00601340">
      <w:pPr>
        <w:jc w:val="right"/>
      </w:pPr>
    </w:p>
    <w:p w:rsidR="00601340" w:rsidRDefault="00601340">
      <w:pPr>
        <w:jc w:val="right"/>
      </w:pPr>
    </w:p>
    <w:p w:rsidR="00601340" w:rsidRDefault="00601340">
      <w:pPr>
        <w:jc w:val="right"/>
      </w:pPr>
    </w:p>
    <w:p w:rsidR="00601340" w:rsidRDefault="00601340">
      <w:pPr>
        <w:jc w:val="right"/>
      </w:pPr>
    </w:p>
    <w:p w:rsidR="00E2097D" w:rsidRDefault="00E2097D">
      <w:pPr>
        <w:jc w:val="right"/>
      </w:pPr>
      <w:r>
        <w:lastRenderedPageBreak/>
        <w:t>Приложение №1</w:t>
      </w:r>
    </w:p>
    <w:p w:rsidR="0084348A" w:rsidRDefault="0084348A" w:rsidP="0084348A">
      <w:pPr>
        <w:jc w:val="right"/>
      </w:pPr>
      <w:r>
        <w:t>Режим рабочего времени для разных категорий работников (профессий и должностей)</w:t>
      </w:r>
    </w:p>
    <w:p w:rsidR="0084348A" w:rsidRDefault="0084348A">
      <w:pPr>
        <w:jc w:val="right"/>
      </w:pPr>
    </w:p>
    <w:tbl>
      <w:tblPr>
        <w:tblStyle w:val="af1"/>
        <w:tblW w:w="9889" w:type="dxa"/>
        <w:tblLook w:val="04A0"/>
      </w:tblPr>
      <w:tblGrid>
        <w:gridCol w:w="3510"/>
        <w:gridCol w:w="6379"/>
      </w:tblGrid>
      <w:tr w:rsidR="0084348A" w:rsidRPr="00E12F07" w:rsidTr="0084348A">
        <w:tc>
          <w:tcPr>
            <w:tcW w:w="3510" w:type="dxa"/>
            <w:vAlign w:val="center"/>
          </w:tcPr>
          <w:p w:rsidR="0084348A" w:rsidRPr="00E12F07" w:rsidRDefault="0084348A" w:rsidP="0084348A">
            <w:pPr>
              <w:jc w:val="center"/>
              <w:rPr>
                <w:b/>
                <w:sz w:val="20"/>
                <w:szCs w:val="20"/>
              </w:rPr>
            </w:pPr>
            <w:r w:rsidRPr="00E12F07">
              <w:rPr>
                <w:b/>
                <w:sz w:val="20"/>
                <w:szCs w:val="20"/>
              </w:rPr>
              <w:t>Должность</w:t>
            </w:r>
          </w:p>
        </w:tc>
        <w:tc>
          <w:tcPr>
            <w:tcW w:w="6379" w:type="dxa"/>
            <w:vAlign w:val="center"/>
          </w:tcPr>
          <w:p w:rsidR="0084348A" w:rsidRPr="00E12F07" w:rsidRDefault="0084348A" w:rsidP="0084348A">
            <w:pPr>
              <w:jc w:val="center"/>
              <w:rPr>
                <w:b/>
                <w:sz w:val="20"/>
                <w:szCs w:val="20"/>
              </w:rPr>
            </w:pPr>
            <w:r w:rsidRPr="00E12F07">
              <w:rPr>
                <w:b/>
                <w:sz w:val="20"/>
                <w:szCs w:val="20"/>
              </w:rPr>
              <w:t>Возможный график работы</w:t>
            </w:r>
          </w:p>
        </w:tc>
      </w:tr>
      <w:tr w:rsidR="0084348A" w:rsidRPr="00E12F07" w:rsidTr="0084348A">
        <w:tc>
          <w:tcPr>
            <w:tcW w:w="3510" w:type="dxa"/>
            <w:vAlign w:val="center"/>
          </w:tcPr>
          <w:p w:rsidR="0084348A" w:rsidRPr="00E12F07" w:rsidRDefault="0084348A" w:rsidP="0084348A">
            <w:pPr>
              <w:rPr>
                <w:sz w:val="20"/>
                <w:szCs w:val="20"/>
              </w:rPr>
            </w:pPr>
            <w:r w:rsidRPr="00E12F07">
              <w:rPr>
                <w:sz w:val="20"/>
                <w:szCs w:val="20"/>
              </w:rPr>
              <w:t>Воспитатель</w:t>
            </w:r>
          </w:p>
        </w:tc>
        <w:tc>
          <w:tcPr>
            <w:tcW w:w="6379" w:type="dxa"/>
            <w:vAlign w:val="center"/>
          </w:tcPr>
          <w:p w:rsidR="0084348A" w:rsidRPr="00E12F07" w:rsidRDefault="0084348A" w:rsidP="0084348A">
            <w:pPr>
              <w:rPr>
                <w:sz w:val="20"/>
                <w:szCs w:val="20"/>
              </w:rPr>
            </w:pPr>
            <w:r w:rsidRPr="00E12F07">
              <w:rPr>
                <w:b/>
                <w:sz w:val="20"/>
                <w:szCs w:val="20"/>
              </w:rPr>
              <w:t>1.Возможный график работы:</w:t>
            </w:r>
            <w:r w:rsidRPr="00E12F07">
              <w:rPr>
                <w:sz w:val="20"/>
                <w:szCs w:val="20"/>
              </w:rPr>
              <w:t xml:space="preserve"> - </w:t>
            </w:r>
            <w:r w:rsidR="001220FD">
              <w:rPr>
                <w:sz w:val="20"/>
                <w:szCs w:val="20"/>
              </w:rPr>
              <w:t>утренняя смена (у</w:t>
            </w:r>
            <w:r w:rsidRPr="00E12F07">
              <w:rPr>
                <w:sz w:val="20"/>
                <w:szCs w:val="20"/>
              </w:rPr>
              <w:t xml:space="preserve">) с </w:t>
            </w:r>
            <w:r w:rsidR="001220FD">
              <w:rPr>
                <w:sz w:val="20"/>
                <w:szCs w:val="20"/>
              </w:rPr>
              <w:t>7.00 до 8</w:t>
            </w:r>
            <w:r w:rsidRPr="00E12F07">
              <w:rPr>
                <w:sz w:val="20"/>
                <w:szCs w:val="20"/>
              </w:rPr>
              <w:t>.00; -</w:t>
            </w:r>
            <w:r w:rsidR="001220FD">
              <w:rPr>
                <w:sz w:val="20"/>
                <w:szCs w:val="20"/>
              </w:rPr>
              <w:t xml:space="preserve">дневная смена (д) с 13.00 до 22.00; </w:t>
            </w:r>
            <w:r w:rsidRPr="00E12F07">
              <w:rPr>
                <w:sz w:val="20"/>
                <w:szCs w:val="20"/>
              </w:rPr>
              <w:t xml:space="preserve">по графику: </w:t>
            </w:r>
            <w:r w:rsidR="001220FD">
              <w:rPr>
                <w:sz w:val="20"/>
                <w:szCs w:val="20"/>
              </w:rPr>
              <w:t>у</w:t>
            </w:r>
            <w:r w:rsidRPr="00E12F07">
              <w:rPr>
                <w:sz w:val="20"/>
                <w:szCs w:val="20"/>
              </w:rPr>
              <w:t xml:space="preserve">, </w:t>
            </w:r>
            <w:r w:rsidR="001220FD">
              <w:rPr>
                <w:sz w:val="20"/>
                <w:szCs w:val="20"/>
              </w:rPr>
              <w:t>д</w:t>
            </w:r>
            <w:r w:rsidRPr="00E12F07">
              <w:rPr>
                <w:sz w:val="20"/>
                <w:szCs w:val="20"/>
              </w:rPr>
              <w:t>, выходной, выходной</w:t>
            </w:r>
            <w:r w:rsidR="001220FD">
              <w:rPr>
                <w:sz w:val="20"/>
                <w:szCs w:val="20"/>
              </w:rPr>
              <w:t xml:space="preserve">, у, д, </w:t>
            </w:r>
            <w:r w:rsidRPr="00E12F07">
              <w:rPr>
                <w:sz w:val="20"/>
                <w:szCs w:val="20"/>
              </w:rPr>
              <w:t xml:space="preserve">и т.д.; </w:t>
            </w:r>
          </w:p>
          <w:p w:rsidR="0084348A" w:rsidRPr="00E12F07" w:rsidRDefault="0084348A" w:rsidP="0084348A">
            <w:pPr>
              <w:rPr>
                <w:sz w:val="20"/>
                <w:szCs w:val="20"/>
              </w:rPr>
            </w:pPr>
            <w:r w:rsidRPr="00E12F07">
              <w:rPr>
                <w:b/>
                <w:sz w:val="20"/>
                <w:szCs w:val="20"/>
              </w:rPr>
              <w:t>II. Возможный график работы:</w:t>
            </w:r>
            <w:r w:rsidR="001220FD">
              <w:rPr>
                <w:sz w:val="20"/>
                <w:szCs w:val="20"/>
              </w:rPr>
              <w:t>утренняя смена (у</w:t>
            </w:r>
            <w:r w:rsidR="001220FD" w:rsidRPr="00E12F07">
              <w:rPr>
                <w:sz w:val="20"/>
                <w:szCs w:val="20"/>
              </w:rPr>
              <w:t xml:space="preserve">) с </w:t>
            </w:r>
            <w:r w:rsidR="001220FD">
              <w:rPr>
                <w:sz w:val="20"/>
                <w:szCs w:val="20"/>
              </w:rPr>
              <w:t>7.00 до 12</w:t>
            </w:r>
            <w:r w:rsidR="001220FD" w:rsidRPr="00E12F07">
              <w:rPr>
                <w:sz w:val="20"/>
                <w:szCs w:val="20"/>
              </w:rPr>
              <w:t>.</w:t>
            </w:r>
            <w:r w:rsidR="001220FD">
              <w:rPr>
                <w:sz w:val="20"/>
                <w:szCs w:val="20"/>
              </w:rPr>
              <w:t>3</w:t>
            </w:r>
            <w:r w:rsidR="001220FD" w:rsidRPr="00E12F07">
              <w:rPr>
                <w:sz w:val="20"/>
                <w:szCs w:val="20"/>
              </w:rPr>
              <w:t>0</w:t>
            </w:r>
            <w:r w:rsidRPr="00E12F07">
              <w:rPr>
                <w:sz w:val="20"/>
                <w:szCs w:val="20"/>
              </w:rPr>
              <w:t xml:space="preserve">- дневная смена (д) с </w:t>
            </w:r>
            <w:r w:rsidR="001220FD">
              <w:rPr>
                <w:sz w:val="20"/>
                <w:szCs w:val="20"/>
              </w:rPr>
              <w:t>16</w:t>
            </w:r>
            <w:r w:rsidRPr="00E12F07">
              <w:rPr>
                <w:sz w:val="20"/>
                <w:szCs w:val="20"/>
              </w:rPr>
              <w:t>.00 до 2</w:t>
            </w:r>
            <w:r w:rsidR="001220FD">
              <w:rPr>
                <w:sz w:val="20"/>
                <w:szCs w:val="20"/>
              </w:rPr>
              <w:t>2</w:t>
            </w:r>
            <w:r w:rsidRPr="00E12F07">
              <w:rPr>
                <w:sz w:val="20"/>
                <w:szCs w:val="20"/>
              </w:rPr>
              <w:t xml:space="preserve">.00; по графику: </w:t>
            </w:r>
            <w:r w:rsidR="001220FD">
              <w:rPr>
                <w:sz w:val="20"/>
                <w:szCs w:val="20"/>
              </w:rPr>
              <w:t>у</w:t>
            </w:r>
            <w:r w:rsidRPr="00E12F07">
              <w:rPr>
                <w:sz w:val="20"/>
                <w:szCs w:val="20"/>
              </w:rPr>
              <w:t xml:space="preserve">, </w:t>
            </w:r>
            <w:r w:rsidR="001220FD">
              <w:rPr>
                <w:sz w:val="20"/>
                <w:szCs w:val="20"/>
              </w:rPr>
              <w:t>д</w:t>
            </w:r>
            <w:r w:rsidRPr="00E12F07">
              <w:rPr>
                <w:sz w:val="20"/>
                <w:szCs w:val="20"/>
              </w:rPr>
              <w:t xml:space="preserve">, выходной, выходной, </w:t>
            </w:r>
            <w:r w:rsidR="001220FD">
              <w:rPr>
                <w:sz w:val="20"/>
                <w:szCs w:val="20"/>
              </w:rPr>
              <w:t>у</w:t>
            </w:r>
            <w:r w:rsidRPr="00E12F07">
              <w:rPr>
                <w:sz w:val="20"/>
                <w:szCs w:val="20"/>
              </w:rPr>
              <w:t xml:space="preserve">, </w:t>
            </w:r>
            <w:r w:rsidR="001220FD">
              <w:rPr>
                <w:sz w:val="20"/>
                <w:szCs w:val="20"/>
              </w:rPr>
              <w:t xml:space="preserve">д, </w:t>
            </w:r>
            <w:r w:rsidRPr="00E12F07">
              <w:rPr>
                <w:sz w:val="20"/>
                <w:szCs w:val="20"/>
              </w:rPr>
              <w:t xml:space="preserve">н и т.д. </w:t>
            </w:r>
          </w:p>
          <w:p w:rsidR="0084348A" w:rsidRPr="00E12F07" w:rsidRDefault="0084348A" w:rsidP="0084348A">
            <w:pPr>
              <w:rPr>
                <w:sz w:val="20"/>
                <w:szCs w:val="20"/>
              </w:rPr>
            </w:pPr>
            <w:r w:rsidRPr="00E12F07">
              <w:rPr>
                <w:b/>
                <w:sz w:val="20"/>
                <w:szCs w:val="20"/>
              </w:rPr>
              <w:t>III. Возможный график работы:</w:t>
            </w:r>
            <w:r w:rsidRPr="00E12F07">
              <w:rPr>
                <w:sz w:val="20"/>
                <w:szCs w:val="20"/>
              </w:rPr>
              <w:t xml:space="preserve"> 24 часа смена (с </w:t>
            </w:r>
            <w:r w:rsidR="001220FD">
              <w:rPr>
                <w:sz w:val="20"/>
                <w:szCs w:val="20"/>
              </w:rPr>
              <w:t>7.00 до 7</w:t>
            </w:r>
            <w:r w:rsidRPr="00E12F07">
              <w:rPr>
                <w:sz w:val="20"/>
                <w:szCs w:val="20"/>
              </w:rPr>
              <w:t xml:space="preserve">.00) /48 часов выходных </w:t>
            </w:r>
          </w:p>
        </w:tc>
      </w:tr>
      <w:tr w:rsidR="0084348A" w:rsidRPr="00E12F07" w:rsidTr="0084348A">
        <w:tc>
          <w:tcPr>
            <w:tcW w:w="3510" w:type="dxa"/>
            <w:vAlign w:val="center"/>
          </w:tcPr>
          <w:p w:rsidR="0084348A" w:rsidRPr="00E12F07" w:rsidRDefault="0084348A" w:rsidP="0084348A">
            <w:pPr>
              <w:rPr>
                <w:sz w:val="20"/>
                <w:szCs w:val="20"/>
              </w:rPr>
            </w:pPr>
            <w:r w:rsidRPr="00E12F07">
              <w:rPr>
                <w:sz w:val="20"/>
                <w:szCs w:val="20"/>
              </w:rPr>
              <w:t>Младший воспитатель</w:t>
            </w:r>
          </w:p>
        </w:tc>
        <w:tc>
          <w:tcPr>
            <w:tcW w:w="6379" w:type="dxa"/>
            <w:vAlign w:val="center"/>
          </w:tcPr>
          <w:p w:rsidR="0084348A" w:rsidRPr="00E12F07" w:rsidRDefault="0084348A" w:rsidP="0084348A">
            <w:pPr>
              <w:rPr>
                <w:sz w:val="20"/>
                <w:szCs w:val="20"/>
              </w:rPr>
            </w:pPr>
            <w:r w:rsidRPr="00E12F07">
              <w:rPr>
                <w:b/>
                <w:sz w:val="20"/>
                <w:szCs w:val="20"/>
              </w:rPr>
              <w:t>I. Возможный график работы:</w:t>
            </w:r>
            <w:r w:rsidR="00D024B6">
              <w:rPr>
                <w:sz w:val="20"/>
                <w:szCs w:val="20"/>
              </w:rPr>
              <w:t xml:space="preserve"> - 1 день рабочий с 22:00 до 7:0</w:t>
            </w:r>
            <w:r w:rsidRPr="00E12F07">
              <w:rPr>
                <w:sz w:val="20"/>
                <w:szCs w:val="20"/>
              </w:rPr>
              <w:t xml:space="preserve">0, </w:t>
            </w:r>
            <w:r w:rsidR="00D024B6">
              <w:rPr>
                <w:sz w:val="20"/>
                <w:szCs w:val="20"/>
              </w:rPr>
              <w:t>72</w:t>
            </w:r>
            <w:r w:rsidRPr="00E12F07">
              <w:rPr>
                <w:sz w:val="20"/>
                <w:szCs w:val="20"/>
              </w:rPr>
              <w:t xml:space="preserve"> ч. выходных </w:t>
            </w:r>
          </w:p>
          <w:p w:rsidR="0084348A" w:rsidRPr="00E12F07" w:rsidRDefault="0084348A" w:rsidP="0084348A">
            <w:pPr>
              <w:rPr>
                <w:sz w:val="20"/>
                <w:szCs w:val="20"/>
              </w:rPr>
            </w:pPr>
            <w:r w:rsidRPr="00E12F07">
              <w:rPr>
                <w:sz w:val="20"/>
                <w:szCs w:val="20"/>
              </w:rPr>
              <w:t xml:space="preserve">Выходной в зависимости от графика работы </w:t>
            </w:r>
          </w:p>
        </w:tc>
      </w:tr>
      <w:tr w:rsidR="0084348A" w:rsidRPr="00E12F07" w:rsidTr="0084348A">
        <w:tc>
          <w:tcPr>
            <w:tcW w:w="3510" w:type="dxa"/>
            <w:vAlign w:val="center"/>
          </w:tcPr>
          <w:p w:rsidR="0084348A" w:rsidRPr="00E12F07" w:rsidRDefault="0084348A" w:rsidP="0084348A">
            <w:pPr>
              <w:rPr>
                <w:b/>
                <w:sz w:val="20"/>
                <w:szCs w:val="20"/>
              </w:rPr>
            </w:pPr>
            <w:r w:rsidRPr="00E12F07">
              <w:rPr>
                <w:b/>
                <w:sz w:val="20"/>
                <w:szCs w:val="20"/>
              </w:rPr>
              <w:t>Сотрудники (5-ти дневная рабочая неделя):</w:t>
            </w:r>
          </w:p>
          <w:p w:rsidR="00E12F07" w:rsidRPr="00E12F07" w:rsidRDefault="0084348A" w:rsidP="0084348A">
            <w:pPr>
              <w:rPr>
                <w:sz w:val="20"/>
                <w:szCs w:val="20"/>
              </w:rPr>
            </w:pPr>
            <w:r w:rsidRPr="00E12F07">
              <w:rPr>
                <w:sz w:val="20"/>
                <w:szCs w:val="20"/>
              </w:rPr>
              <w:t xml:space="preserve">Заместитель директора, </w:t>
            </w:r>
          </w:p>
          <w:p w:rsidR="00E12F07" w:rsidRPr="00E12F07" w:rsidRDefault="0084348A" w:rsidP="0084348A">
            <w:pPr>
              <w:rPr>
                <w:sz w:val="20"/>
                <w:szCs w:val="20"/>
              </w:rPr>
            </w:pPr>
            <w:r w:rsidRPr="00E12F07">
              <w:rPr>
                <w:sz w:val="20"/>
                <w:szCs w:val="20"/>
              </w:rPr>
              <w:t xml:space="preserve">старший воспитатель, </w:t>
            </w:r>
          </w:p>
          <w:p w:rsidR="00E12F07" w:rsidRPr="00E12F07" w:rsidRDefault="0084348A" w:rsidP="0084348A">
            <w:pPr>
              <w:rPr>
                <w:sz w:val="20"/>
                <w:szCs w:val="20"/>
              </w:rPr>
            </w:pPr>
            <w:r w:rsidRPr="00E12F07">
              <w:rPr>
                <w:sz w:val="20"/>
                <w:szCs w:val="20"/>
              </w:rPr>
              <w:t xml:space="preserve">специалист по кадрам, </w:t>
            </w:r>
          </w:p>
          <w:p w:rsidR="00E12F07" w:rsidRPr="00E12F07" w:rsidRDefault="0084348A" w:rsidP="0084348A">
            <w:pPr>
              <w:rPr>
                <w:sz w:val="20"/>
                <w:szCs w:val="20"/>
              </w:rPr>
            </w:pPr>
            <w:r w:rsidRPr="00E12F07">
              <w:rPr>
                <w:sz w:val="20"/>
                <w:szCs w:val="20"/>
              </w:rPr>
              <w:t xml:space="preserve">секретарь, </w:t>
            </w:r>
          </w:p>
          <w:p w:rsidR="00E12F07" w:rsidRPr="00E12F07" w:rsidRDefault="0084348A" w:rsidP="0084348A">
            <w:pPr>
              <w:rPr>
                <w:sz w:val="20"/>
                <w:szCs w:val="20"/>
              </w:rPr>
            </w:pPr>
            <w:r w:rsidRPr="00E12F07">
              <w:rPr>
                <w:sz w:val="20"/>
                <w:szCs w:val="20"/>
              </w:rPr>
              <w:t xml:space="preserve">уборщик служебных помещений, механик, </w:t>
            </w:r>
          </w:p>
          <w:p w:rsidR="00E12F07" w:rsidRPr="00E12F07" w:rsidRDefault="0084348A" w:rsidP="0084348A">
            <w:pPr>
              <w:rPr>
                <w:sz w:val="20"/>
                <w:szCs w:val="20"/>
              </w:rPr>
            </w:pPr>
            <w:r w:rsidRPr="00E12F07">
              <w:rPr>
                <w:sz w:val="20"/>
                <w:szCs w:val="20"/>
              </w:rPr>
              <w:t xml:space="preserve">рабочий по текущему ремонту зданий, </w:t>
            </w:r>
          </w:p>
          <w:p w:rsidR="00E12F07" w:rsidRPr="00E12F07" w:rsidRDefault="0084348A" w:rsidP="0084348A">
            <w:pPr>
              <w:rPr>
                <w:sz w:val="20"/>
                <w:szCs w:val="20"/>
              </w:rPr>
            </w:pPr>
            <w:r w:rsidRPr="00E12F07">
              <w:rPr>
                <w:sz w:val="20"/>
                <w:szCs w:val="20"/>
              </w:rPr>
              <w:t xml:space="preserve">машинист по стирке белья, инженер ИВТ, </w:t>
            </w:r>
          </w:p>
          <w:p w:rsidR="00E12F07" w:rsidRPr="00E12F07" w:rsidRDefault="0084348A" w:rsidP="0084348A">
            <w:pPr>
              <w:rPr>
                <w:sz w:val="20"/>
                <w:szCs w:val="20"/>
              </w:rPr>
            </w:pPr>
            <w:r w:rsidRPr="00E12F07">
              <w:rPr>
                <w:sz w:val="20"/>
                <w:szCs w:val="20"/>
              </w:rPr>
              <w:t xml:space="preserve">грузчик, </w:t>
            </w:r>
          </w:p>
          <w:p w:rsidR="00E12F07" w:rsidRPr="00E12F07" w:rsidRDefault="0084348A" w:rsidP="0084348A">
            <w:pPr>
              <w:rPr>
                <w:sz w:val="20"/>
                <w:szCs w:val="20"/>
              </w:rPr>
            </w:pPr>
            <w:r w:rsidRPr="00E12F07">
              <w:rPr>
                <w:sz w:val="20"/>
                <w:szCs w:val="20"/>
              </w:rPr>
              <w:t xml:space="preserve">кладовщик, </w:t>
            </w:r>
          </w:p>
          <w:p w:rsidR="00E12F07" w:rsidRPr="00E12F07" w:rsidRDefault="0084348A" w:rsidP="0084348A">
            <w:pPr>
              <w:rPr>
                <w:sz w:val="20"/>
                <w:szCs w:val="20"/>
              </w:rPr>
            </w:pPr>
            <w:r w:rsidRPr="00E12F07">
              <w:rPr>
                <w:sz w:val="20"/>
                <w:szCs w:val="20"/>
              </w:rPr>
              <w:t xml:space="preserve">кастелянша, </w:t>
            </w:r>
          </w:p>
          <w:p w:rsidR="00E12F07" w:rsidRPr="00E12F07" w:rsidRDefault="00E12F07" w:rsidP="00E12F07">
            <w:pPr>
              <w:rPr>
                <w:sz w:val="20"/>
                <w:szCs w:val="20"/>
              </w:rPr>
            </w:pPr>
            <w:r w:rsidRPr="00E12F07">
              <w:rPr>
                <w:sz w:val="20"/>
                <w:szCs w:val="20"/>
              </w:rPr>
              <w:t xml:space="preserve">парикмахер, </w:t>
            </w:r>
          </w:p>
          <w:p w:rsidR="00E12F07" w:rsidRPr="00E12F07" w:rsidRDefault="00E12F07" w:rsidP="00E12F07">
            <w:pPr>
              <w:rPr>
                <w:sz w:val="20"/>
                <w:szCs w:val="20"/>
              </w:rPr>
            </w:pPr>
            <w:r w:rsidRPr="00E12F07">
              <w:rPr>
                <w:sz w:val="20"/>
                <w:szCs w:val="20"/>
              </w:rPr>
              <w:t xml:space="preserve">диет – сестра, </w:t>
            </w:r>
          </w:p>
          <w:p w:rsidR="00D024B6" w:rsidRDefault="00E12F07" w:rsidP="00D024B6">
            <w:pPr>
              <w:rPr>
                <w:sz w:val="20"/>
                <w:szCs w:val="20"/>
              </w:rPr>
            </w:pPr>
            <w:r w:rsidRPr="00E12F07">
              <w:rPr>
                <w:sz w:val="20"/>
                <w:szCs w:val="20"/>
              </w:rPr>
              <w:t>б</w:t>
            </w:r>
            <w:r w:rsidR="0084348A" w:rsidRPr="00E12F07">
              <w:rPr>
                <w:sz w:val="20"/>
                <w:szCs w:val="20"/>
              </w:rPr>
              <w:t>иблиотекарь</w:t>
            </w:r>
          </w:p>
          <w:p w:rsidR="00D024B6" w:rsidRDefault="00D024B6" w:rsidP="00D024B6">
            <w:pPr>
              <w:rPr>
                <w:sz w:val="20"/>
                <w:szCs w:val="20"/>
              </w:rPr>
            </w:pPr>
            <w:r w:rsidRPr="00E12F07">
              <w:rPr>
                <w:sz w:val="20"/>
                <w:szCs w:val="20"/>
              </w:rPr>
              <w:t xml:space="preserve">Педагог дополнительного образования, </w:t>
            </w:r>
          </w:p>
          <w:p w:rsidR="00D024B6" w:rsidRDefault="00D024B6" w:rsidP="00D024B6">
            <w:pPr>
              <w:rPr>
                <w:sz w:val="20"/>
                <w:szCs w:val="20"/>
              </w:rPr>
            </w:pPr>
            <w:r w:rsidRPr="00E12F07">
              <w:rPr>
                <w:sz w:val="20"/>
                <w:szCs w:val="20"/>
              </w:rPr>
              <w:t xml:space="preserve">педагог-организатор, </w:t>
            </w:r>
          </w:p>
          <w:p w:rsidR="00D024B6" w:rsidRDefault="00D024B6" w:rsidP="00D024B6">
            <w:pPr>
              <w:rPr>
                <w:sz w:val="20"/>
                <w:szCs w:val="20"/>
              </w:rPr>
            </w:pPr>
            <w:r w:rsidRPr="00E12F07">
              <w:rPr>
                <w:sz w:val="20"/>
                <w:szCs w:val="20"/>
              </w:rPr>
              <w:t xml:space="preserve">педагог-психолог, </w:t>
            </w:r>
          </w:p>
          <w:p w:rsidR="00D024B6" w:rsidRDefault="00D024B6" w:rsidP="00D024B6">
            <w:pPr>
              <w:rPr>
                <w:sz w:val="20"/>
                <w:szCs w:val="20"/>
              </w:rPr>
            </w:pPr>
            <w:r w:rsidRPr="00E12F07">
              <w:rPr>
                <w:sz w:val="20"/>
                <w:szCs w:val="20"/>
              </w:rPr>
              <w:t xml:space="preserve">учитель-логопед, </w:t>
            </w:r>
          </w:p>
          <w:p w:rsidR="00D024B6" w:rsidRDefault="00D024B6" w:rsidP="00D024B6">
            <w:pPr>
              <w:rPr>
                <w:sz w:val="20"/>
                <w:szCs w:val="20"/>
              </w:rPr>
            </w:pPr>
            <w:r w:rsidRPr="00E12F07">
              <w:rPr>
                <w:sz w:val="20"/>
                <w:szCs w:val="20"/>
              </w:rPr>
              <w:t xml:space="preserve">инструктор по труду, </w:t>
            </w:r>
          </w:p>
          <w:p w:rsidR="00D024B6" w:rsidRDefault="00D024B6" w:rsidP="00D024B6">
            <w:pPr>
              <w:rPr>
                <w:sz w:val="20"/>
                <w:szCs w:val="20"/>
              </w:rPr>
            </w:pPr>
            <w:r w:rsidRPr="00E12F07">
              <w:rPr>
                <w:sz w:val="20"/>
                <w:szCs w:val="20"/>
              </w:rPr>
              <w:t xml:space="preserve">социальный педагог, </w:t>
            </w:r>
          </w:p>
          <w:p w:rsidR="0084348A" w:rsidRPr="00E12F07" w:rsidRDefault="00D024B6" w:rsidP="00D024B6">
            <w:pPr>
              <w:rPr>
                <w:sz w:val="20"/>
                <w:szCs w:val="20"/>
              </w:rPr>
            </w:pPr>
            <w:r w:rsidRPr="00E12F07">
              <w:rPr>
                <w:sz w:val="20"/>
                <w:szCs w:val="20"/>
              </w:rPr>
              <w:t>музыкальный руководитель</w:t>
            </w:r>
          </w:p>
        </w:tc>
        <w:tc>
          <w:tcPr>
            <w:tcW w:w="6379" w:type="dxa"/>
            <w:vAlign w:val="center"/>
          </w:tcPr>
          <w:p w:rsidR="0084348A" w:rsidRPr="00E12F07" w:rsidRDefault="0084348A" w:rsidP="00A1695E">
            <w:pPr>
              <w:rPr>
                <w:sz w:val="20"/>
                <w:szCs w:val="20"/>
              </w:rPr>
            </w:pPr>
            <w:r w:rsidRPr="00E12F07">
              <w:rPr>
                <w:b/>
                <w:sz w:val="20"/>
                <w:szCs w:val="20"/>
              </w:rPr>
              <w:t>Рабочие дни:</w:t>
            </w:r>
            <w:r w:rsidRPr="00E12F07">
              <w:rPr>
                <w:sz w:val="20"/>
                <w:szCs w:val="20"/>
              </w:rPr>
              <w:t xml:space="preserve"> понедельник - четверг с 8.00 до 17.00 обеденный перерыв с 12.00 до 1</w:t>
            </w:r>
            <w:r w:rsidR="00A1695E">
              <w:rPr>
                <w:sz w:val="20"/>
                <w:szCs w:val="20"/>
              </w:rPr>
              <w:t>3</w:t>
            </w:r>
            <w:r w:rsidRPr="00E12F07">
              <w:rPr>
                <w:sz w:val="20"/>
                <w:szCs w:val="20"/>
              </w:rPr>
              <w:t>:</w:t>
            </w:r>
            <w:r w:rsidR="00A1695E">
              <w:rPr>
                <w:sz w:val="20"/>
                <w:szCs w:val="20"/>
              </w:rPr>
              <w:t>00</w:t>
            </w:r>
            <w:r w:rsidRPr="00E12F07">
              <w:rPr>
                <w:sz w:val="20"/>
                <w:szCs w:val="20"/>
              </w:rPr>
              <w:t xml:space="preserve"> ч. Выходные - суббота, воскресенье. Рабочие и выходные дни согласно графика работы Пятидневная рабочая неде</w:t>
            </w:r>
            <w:r w:rsidR="00350DAB" w:rsidRPr="00E12F07">
              <w:rPr>
                <w:sz w:val="20"/>
                <w:szCs w:val="20"/>
              </w:rPr>
              <w:t>ля с нагрузкой 18, 24, 36</w:t>
            </w:r>
            <w:r w:rsidR="00A1695E">
              <w:rPr>
                <w:sz w:val="20"/>
                <w:szCs w:val="20"/>
              </w:rPr>
              <w:t>, 40</w:t>
            </w:r>
            <w:r w:rsidR="00350DAB" w:rsidRPr="00E12F07">
              <w:rPr>
                <w:sz w:val="20"/>
                <w:szCs w:val="20"/>
              </w:rPr>
              <w:t xml:space="preserve"> часов</w:t>
            </w:r>
          </w:p>
        </w:tc>
      </w:tr>
      <w:tr w:rsidR="0084348A" w:rsidRPr="00E12F07" w:rsidTr="0084348A">
        <w:tc>
          <w:tcPr>
            <w:tcW w:w="3510" w:type="dxa"/>
            <w:vAlign w:val="center"/>
          </w:tcPr>
          <w:p w:rsidR="00E12F07" w:rsidRPr="00E12F07" w:rsidRDefault="0084348A" w:rsidP="0084348A">
            <w:pPr>
              <w:rPr>
                <w:b/>
                <w:sz w:val="20"/>
                <w:szCs w:val="20"/>
              </w:rPr>
            </w:pPr>
            <w:r w:rsidRPr="00E12F07">
              <w:rPr>
                <w:b/>
                <w:sz w:val="20"/>
                <w:szCs w:val="20"/>
              </w:rPr>
              <w:t xml:space="preserve">Медицинские работники: </w:t>
            </w:r>
          </w:p>
          <w:p w:rsidR="0084348A" w:rsidRPr="00E12F07" w:rsidRDefault="0084348A" w:rsidP="0084348A">
            <w:pPr>
              <w:rPr>
                <w:sz w:val="20"/>
                <w:szCs w:val="20"/>
              </w:rPr>
            </w:pPr>
            <w:r w:rsidRPr="00E12F07">
              <w:rPr>
                <w:sz w:val="20"/>
                <w:szCs w:val="20"/>
              </w:rPr>
              <w:t>Дежурная медицинская сестра Старшая медсестра (5-ти дневная рабочая неделя)</w:t>
            </w:r>
          </w:p>
        </w:tc>
        <w:tc>
          <w:tcPr>
            <w:tcW w:w="6379" w:type="dxa"/>
            <w:vAlign w:val="center"/>
          </w:tcPr>
          <w:p w:rsidR="0084348A" w:rsidRPr="00E12F07" w:rsidRDefault="0084348A" w:rsidP="0084348A">
            <w:pPr>
              <w:rPr>
                <w:sz w:val="20"/>
                <w:szCs w:val="20"/>
              </w:rPr>
            </w:pPr>
            <w:r w:rsidRPr="00E12F07">
              <w:rPr>
                <w:sz w:val="20"/>
                <w:szCs w:val="20"/>
              </w:rPr>
              <w:t>2 дня рабочих с 8.00.до 20.00, обед 30 минут/ 48 ч. выходных. Рабочие дни: понедельник - четверг с 8.00 до 17.00 обеденный перерыв с 12.00 до 12:48 ч. пятница с 8:00 до 16:00, обеденный перерыв с 12.00 до 12:48 ч. Выходные - суббота, воскресенье</w:t>
            </w:r>
          </w:p>
        </w:tc>
      </w:tr>
      <w:tr w:rsidR="0084348A" w:rsidRPr="00E12F07" w:rsidTr="0084348A">
        <w:tc>
          <w:tcPr>
            <w:tcW w:w="3510" w:type="dxa"/>
            <w:vAlign w:val="center"/>
          </w:tcPr>
          <w:p w:rsidR="00E12F07" w:rsidRPr="00E12F07" w:rsidRDefault="0084348A" w:rsidP="0084348A">
            <w:pPr>
              <w:rPr>
                <w:b/>
                <w:sz w:val="20"/>
                <w:szCs w:val="20"/>
              </w:rPr>
            </w:pPr>
            <w:r w:rsidRPr="00E12F07">
              <w:rPr>
                <w:b/>
                <w:sz w:val="20"/>
                <w:szCs w:val="20"/>
              </w:rPr>
              <w:t>Работники кухни:</w:t>
            </w:r>
          </w:p>
          <w:p w:rsidR="00E12F07" w:rsidRDefault="0084348A" w:rsidP="0084348A">
            <w:pPr>
              <w:rPr>
                <w:sz w:val="20"/>
                <w:szCs w:val="20"/>
              </w:rPr>
            </w:pPr>
            <w:r w:rsidRPr="00E12F07">
              <w:rPr>
                <w:sz w:val="20"/>
                <w:szCs w:val="20"/>
              </w:rPr>
              <w:t xml:space="preserve">Повар, </w:t>
            </w:r>
          </w:p>
          <w:p w:rsidR="0084348A" w:rsidRPr="00E12F07" w:rsidRDefault="0084348A" w:rsidP="0084348A">
            <w:pPr>
              <w:rPr>
                <w:sz w:val="20"/>
                <w:szCs w:val="20"/>
              </w:rPr>
            </w:pPr>
            <w:r w:rsidRPr="00E12F07">
              <w:rPr>
                <w:sz w:val="20"/>
                <w:szCs w:val="20"/>
              </w:rPr>
              <w:t>подсобный рабочий по кухне</w:t>
            </w:r>
          </w:p>
        </w:tc>
        <w:tc>
          <w:tcPr>
            <w:tcW w:w="6379" w:type="dxa"/>
            <w:vAlign w:val="center"/>
          </w:tcPr>
          <w:p w:rsidR="0084348A" w:rsidRPr="00E12F07" w:rsidRDefault="0084348A" w:rsidP="0084348A">
            <w:pPr>
              <w:rPr>
                <w:sz w:val="20"/>
                <w:szCs w:val="20"/>
              </w:rPr>
            </w:pPr>
            <w:r w:rsidRPr="00E12F07">
              <w:rPr>
                <w:b/>
                <w:sz w:val="20"/>
                <w:szCs w:val="20"/>
              </w:rPr>
              <w:t>I.Возможный график работы:</w:t>
            </w:r>
            <w:r w:rsidRPr="00E12F07">
              <w:rPr>
                <w:sz w:val="20"/>
                <w:szCs w:val="20"/>
              </w:rPr>
              <w:t xml:space="preserve"> 1 смена: 5.00 -14.30 (обеденный перерыв 30мин) 2 смена 11.30 - 20.00(обеденный перерыв 30мин) Выходной в зависимости от графика работы </w:t>
            </w:r>
            <w:r w:rsidRPr="00E12F07">
              <w:rPr>
                <w:b/>
                <w:sz w:val="20"/>
                <w:szCs w:val="20"/>
              </w:rPr>
              <w:t>II.Возможный график работы:</w:t>
            </w:r>
            <w:r w:rsidRPr="00E12F07">
              <w:rPr>
                <w:sz w:val="20"/>
                <w:szCs w:val="20"/>
              </w:rPr>
              <w:t xml:space="preserve"> 2 дня рабочих с 5.30 до 19.30, обед 30 минут , 48 ч. выходных</w:t>
            </w:r>
          </w:p>
        </w:tc>
      </w:tr>
      <w:tr w:rsidR="0084348A" w:rsidRPr="00E12F07" w:rsidTr="0084348A">
        <w:tc>
          <w:tcPr>
            <w:tcW w:w="3510" w:type="dxa"/>
            <w:vAlign w:val="center"/>
          </w:tcPr>
          <w:p w:rsidR="0084348A" w:rsidRPr="00E12F07" w:rsidRDefault="00D024B6" w:rsidP="0084348A">
            <w:pPr>
              <w:rPr>
                <w:sz w:val="20"/>
                <w:szCs w:val="20"/>
              </w:rPr>
            </w:pPr>
            <w:r>
              <w:rPr>
                <w:sz w:val="20"/>
                <w:szCs w:val="20"/>
              </w:rPr>
              <w:t>сторож</w:t>
            </w:r>
          </w:p>
        </w:tc>
        <w:tc>
          <w:tcPr>
            <w:tcW w:w="6379" w:type="dxa"/>
            <w:vAlign w:val="center"/>
          </w:tcPr>
          <w:p w:rsidR="00350DAB" w:rsidRPr="00E12F07" w:rsidRDefault="0084348A" w:rsidP="0084348A">
            <w:pPr>
              <w:rPr>
                <w:sz w:val="20"/>
                <w:szCs w:val="20"/>
              </w:rPr>
            </w:pPr>
            <w:r w:rsidRPr="00E12F07">
              <w:rPr>
                <w:b/>
                <w:sz w:val="20"/>
                <w:szCs w:val="20"/>
              </w:rPr>
              <w:t>Согласно графику сменности:</w:t>
            </w:r>
          </w:p>
          <w:p w:rsidR="00350DAB" w:rsidRPr="00E12F07" w:rsidRDefault="0084348A" w:rsidP="0084348A">
            <w:pPr>
              <w:rPr>
                <w:sz w:val="20"/>
                <w:szCs w:val="20"/>
              </w:rPr>
            </w:pPr>
            <w:r w:rsidRPr="00E12F07">
              <w:rPr>
                <w:b/>
                <w:sz w:val="20"/>
                <w:szCs w:val="20"/>
              </w:rPr>
              <w:t>I. Возможный график работы</w:t>
            </w:r>
            <w:r w:rsidRPr="00E12F07">
              <w:rPr>
                <w:sz w:val="20"/>
                <w:szCs w:val="20"/>
              </w:rPr>
              <w:t xml:space="preserve">: 1. Дневная смена с 8.00 до 20.00ч 2. Ночная смена с 20.00 до 08.00ч Обеденный перерыв – 30 минут </w:t>
            </w:r>
          </w:p>
          <w:p w:rsidR="00350DAB" w:rsidRPr="00E12F07" w:rsidRDefault="0084348A" w:rsidP="0084348A">
            <w:pPr>
              <w:rPr>
                <w:sz w:val="20"/>
                <w:szCs w:val="20"/>
              </w:rPr>
            </w:pPr>
            <w:r w:rsidRPr="00E12F07">
              <w:rPr>
                <w:b/>
                <w:sz w:val="20"/>
                <w:szCs w:val="20"/>
              </w:rPr>
              <w:t xml:space="preserve">II.Возможный график работы: </w:t>
            </w:r>
            <w:r w:rsidRPr="00E12F07">
              <w:rPr>
                <w:sz w:val="20"/>
                <w:szCs w:val="20"/>
              </w:rPr>
              <w:t xml:space="preserve">24 часа смена/48 часов выходных </w:t>
            </w:r>
          </w:p>
          <w:p w:rsidR="0084348A" w:rsidRPr="00E12F07" w:rsidRDefault="0084348A" w:rsidP="0084348A">
            <w:pPr>
              <w:rPr>
                <w:sz w:val="20"/>
                <w:szCs w:val="20"/>
              </w:rPr>
            </w:pPr>
            <w:r w:rsidRPr="00E12F07">
              <w:rPr>
                <w:b/>
                <w:sz w:val="20"/>
                <w:szCs w:val="20"/>
              </w:rPr>
              <w:t>III. Возможный график работы:</w:t>
            </w:r>
            <w:r w:rsidRPr="00E12F07">
              <w:rPr>
                <w:sz w:val="20"/>
                <w:szCs w:val="20"/>
              </w:rPr>
              <w:t xml:space="preserve"> 24 часа смена/72 часа выходных</w:t>
            </w:r>
          </w:p>
        </w:tc>
      </w:tr>
    </w:tbl>
    <w:p w:rsidR="0084348A" w:rsidRDefault="0084348A">
      <w:pPr>
        <w:jc w:val="right"/>
      </w:pPr>
    </w:p>
    <w:p w:rsidR="0084348A" w:rsidRDefault="0084348A" w:rsidP="00350DAB"/>
    <w:sectPr w:rsidR="0084348A" w:rsidSect="00601340">
      <w:pgSz w:w="11906" w:h="16838"/>
      <w:pgMar w:top="851" w:right="566" w:bottom="993" w:left="1133" w:header="0" w:footer="0" w:gutter="0"/>
      <w:cols w:space="720"/>
      <w:formProt w:val="0"/>
      <w:docGrid w:linePitch="10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0902" w:rsidRDefault="002C0902" w:rsidP="00D65CA4">
      <w:r>
        <w:separator/>
      </w:r>
    </w:p>
  </w:endnote>
  <w:endnote w:type="continuationSeparator" w:id="1">
    <w:p w:rsidR="002C0902" w:rsidRDefault="002C0902" w:rsidP="00D65CA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altName w:val="Arial Unicode MS"/>
    <w:charset w:val="01"/>
    <w:family w:val="auto"/>
    <w:pitch w:val="default"/>
    <w:sig w:usb0="00000000" w:usb1="00000000" w:usb2="00000000" w:usb3="00000000" w:csb0="00000000" w:csb1="00000000"/>
  </w:font>
  <w:font w:name="Calibri">
    <w:panose1 w:val="020F0502020204030204"/>
    <w:charset w:val="CC"/>
    <w:family w:val="swiss"/>
    <w:pitch w:val="variable"/>
    <w:sig w:usb0="E4002EFF" w:usb1="C000247B" w:usb2="00000009" w:usb3="00000000" w:csb0="000001FF" w:csb1="00000000"/>
  </w:font>
  <w:font w:name="Liberation Sans">
    <w:altName w:val="Arial"/>
    <w:charset w:val="01"/>
    <w:family w:val="swiss"/>
    <w:pitch w:val="variable"/>
    <w:sig w:usb0="00000000" w:usb1="00000000" w:usb2="00000000" w:usb3="00000000" w:csb0="00000000" w:csb1="00000000"/>
  </w:font>
  <w:font w:name="Noto Sans CJK SC">
    <w:altName w:val="Times New Roman"/>
    <w:panose1 w:val="00000000000000000000"/>
    <w:charset w:val="00"/>
    <w:family w:val="roman"/>
    <w:notTrueType/>
    <w:pitch w:val="default"/>
    <w:sig w:usb0="00000000" w:usb1="00000000" w:usb2="00000000" w:usb3="00000000" w:csb0="00000000" w:csb1="00000000"/>
  </w:font>
  <w:font w:name="Lohit Devanagari">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0902" w:rsidRDefault="002C0902" w:rsidP="00D65CA4">
      <w:r>
        <w:separator/>
      </w:r>
    </w:p>
  </w:footnote>
  <w:footnote w:type="continuationSeparator" w:id="1">
    <w:p w:rsidR="002C0902" w:rsidRDefault="002C0902" w:rsidP="00D65CA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5AA" w:rsidRDefault="007065AA">
    <w:pPr>
      <w:pStyle w:val="ad"/>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5AA" w:rsidRDefault="007065AA" w:rsidP="00D65CA4">
    <w:pPr>
      <w:pStyle w:val="ad"/>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5AA" w:rsidRDefault="007065AA">
    <w:pPr>
      <w:pStyle w:val="ad"/>
    </w:pPr>
    <w:r>
      <w:tab/>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65AA" w:rsidRDefault="007065AA" w:rsidP="00D65CA4">
    <w:pPr>
      <w:pStyle w:val="ad"/>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1A95"/>
    <w:multiLevelType w:val="multilevel"/>
    <w:tmpl w:val="D2DAAE1C"/>
    <w:lvl w:ilvl="0">
      <w:start w:val="1"/>
      <w:numFmt w:val="bullet"/>
      <w:lvlText w:val=""/>
      <w:lvlJc w:val="left"/>
      <w:pPr>
        <w:ind w:left="0" w:firstLine="0"/>
      </w:pPr>
      <w:rPr>
        <w:rFonts w:ascii="Symbol" w:hAnsi="Symbol" w:cs="Symbol" w:hint="default"/>
      </w:rPr>
    </w:lvl>
    <w:lvl w:ilvl="1">
      <w:start w:val="1"/>
      <w:numFmt w:val="bullet"/>
      <w:lvlText w:val=""/>
      <w:lvlJc w:val="left"/>
      <w:pPr>
        <w:ind w:left="0" w:firstLine="0"/>
      </w:pPr>
      <w:rPr>
        <w:rFonts w:ascii="Symbol" w:hAnsi="Symbol" w:cs="Symbol" w:hint="default"/>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nsid w:val="06FD421B"/>
    <w:multiLevelType w:val="multilevel"/>
    <w:tmpl w:val="AF549654"/>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1341901"/>
    <w:multiLevelType w:val="multilevel"/>
    <w:tmpl w:val="F21E0D0A"/>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nsid w:val="190F1AC1"/>
    <w:multiLevelType w:val="multilevel"/>
    <w:tmpl w:val="40F8C848"/>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1C022AEF"/>
    <w:multiLevelType w:val="multilevel"/>
    <w:tmpl w:val="A086B6C4"/>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nsid w:val="1E526413"/>
    <w:multiLevelType w:val="multilevel"/>
    <w:tmpl w:val="D7BE4BEE"/>
    <w:lvl w:ilvl="0">
      <w:start w:val="7"/>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nsid w:val="228D2E46"/>
    <w:multiLevelType w:val="multilevel"/>
    <w:tmpl w:val="DE7CC758"/>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7">
    <w:nsid w:val="275F1BF0"/>
    <w:multiLevelType w:val="multilevel"/>
    <w:tmpl w:val="D834C09A"/>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nsid w:val="29B42092"/>
    <w:multiLevelType w:val="multilevel"/>
    <w:tmpl w:val="68FE625A"/>
    <w:lvl w:ilvl="0">
      <w:start w:val="1"/>
      <w:numFmt w:val="bullet"/>
      <w:lvlText w:val="-"/>
      <w:lvlJc w:val="left"/>
      <w:pPr>
        <w:ind w:left="0" w:firstLine="0"/>
      </w:pPr>
      <w:rPr>
        <w:rFonts w:ascii="OpenSymbol" w:hAnsi="OpenSymbol" w:cs="Open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9">
    <w:nsid w:val="2A14042F"/>
    <w:multiLevelType w:val="multilevel"/>
    <w:tmpl w:val="47E21BA6"/>
    <w:lvl w:ilvl="0">
      <w:start w:val="1"/>
      <w:numFmt w:val="bullet"/>
      <w:lvlText w:val=""/>
      <w:lvlJc w:val="left"/>
      <w:pPr>
        <w:ind w:left="0" w:firstLine="0"/>
      </w:pPr>
      <w:rPr>
        <w:rFonts w:ascii="Symbol" w:hAnsi="Symbol" w:cs="Symbol" w:hint="default"/>
      </w:rPr>
    </w:lvl>
    <w:lvl w:ilvl="1">
      <w:start w:val="1"/>
      <w:numFmt w:val="bullet"/>
      <w:lvlText w:val=""/>
      <w:lvlJc w:val="left"/>
      <w:pPr>
        <w:ind w:left="0" w:firstLine="0"/>
      </w:pPr>
      <w:rPr>
        <w:rFonts w:ascii="Symbol" w:hAnsi="Symbol" w:cs="Symbol" w:hint="default"/>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nsid w:val="2BB91A8B"/>
    <w:multiLevelType w:val="multilevel"/>
    <w:tmpl w:val="7C0A159E"/>
    <w:lvl w:ilvl="0">
      <w:start w:val="1"/>
      <w:numFmt w:val="bullet"/>
      <w:lvlText w:val="К"/>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1">
    <w:nsid w:val="2E221826"/>
    <w:multiLevelType w:val="multilevel"/>
    <w:tmpl w:val="5BD69FAC"/>
    <w:lvl w:ilvl="0">
      <w:start w:val="1"/>
      <w:numFmt w:val="bullet"/>
      <w:lvlText w:val=""/>
      <w:lvlJc w:val="left"/>
      <w:pPr>
        <w:ind w:left="0" w:firstLine="0"/>
      </w:pPr>
      <w:rPr>
        <w:rFonts w:ascii="Symbol" w:hAnsi="Symbol" w:cs="Symbol" w:hint="default"/>
      </w:rPr>
    </w:lvl>
    <w:lvl w:ilvl="1">
      <w:start w:val="1"/>
      <w:numFmt w:val="bullet"/>
      <w:lvlText w:val=""/>
      <w:lvlJc w:val="left"/>
      <w:pPr>
        <w:ind w:left="0" w:firstLine="0"/>
      </w:pPr>
      <w:rPr>
        <w:rFonts w:ascii="Symbol" w:hAnsi="Symbol" w:cs="Symbol" w:hint="default"/>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nsid w:val="32C030BA"/>
    <w:multiLevelType w:val="multilevel"/>
    <w:tmpl w:val="F5BA68A4"/>
    <w:lvl w:ilvl="0">
      <w:start w:val="1"/>
      <w:numFmt w:val="bullet"/>
      <w:lvlText w:val="-"/>
      <w:lvlJc w:val="left"/>
      <w:pPr>
        <w:ind w:left="0" w:firstLine="0"/>
      </w:pPr>
      <w:rPr>
        <w:rFonts w:ascii="OpenSymbol" w:hAnsi="OpenSymbol" w:cs="Open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3">
    <w:nsid w:val="32E955DD"/>
    <w:multiLevelType w:val="multilevel"/>
    <w:tmpl w:val="A9409EE8"/>
    <w:lvl w:ilvl="0">
      <w:start w:val="1"/>
      <w:numFmt w:val="bullet"/>
      <w:lvlText w:val="-"/>
      <w:lvlJc w:val="left"/>
      <w:pPr>
        <w:ind w:left="0" w:firstLine="0"/>
      </w:pPr>
      <w:rPr>
        <w:rFonts w:ascii="OpenSymbol" w:hAnsi="OpenSymbol" w:cs="Open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nsid w:val="340C5C86"/>
    <w:multiLevelType w:val="multilevel"/>
    <w:tmpl w:val="9AA8AEF4"/>
    <w:lvl w:ilvl="0">
      <w:start w:val="2"/>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5">
    <w:nsid w:val="363C4E3D"/>
    <w:multiLevelType w:val="multilevel"/>
    <w:tmpl w:val="702A5A52"/>
    <w:lvl w:ilvl="0">
      <w:start w:val="1"/>
      <w:numFmt w:val="bullet"/>
      <w:lvlText w:val="В"/>
      <w:lvlJc w:val="left"/>
      <w:pPr>
        <w:ind w:left="0" w:firstLine="0"/>
      </w:pPr>
      <w:rPr>
        <w:rFonts w:ascii="OpenSymbol" w:hAnsi="OpenSymbol" w:cs="Open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6">
    <w:nsid w:val="37E16797"/>
    <w:multiLevelType w:val="multilevel"/>
    <w:tmpl w:val="BB044184"/>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7">
    <w:nsid w:val="38334E70"/>
    <w:multiLevelType w:val="multilevel"/>
    <w:tmpl w:val="ED14C15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8">
    <w:nsid w:val="4123237B"/>
    <w:multiLevelType w:val="multilevel"/>
    <w:tmpl w:val="D3981168"/>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9">
    <w:nsid w:val="41703283"/>
    <w:multiLevelType w:val="multilevel"/>
    <w:tmpl w:val="2E5C094E"/>
    <w:lvl w:ilvl="0">
      <w:start w:val="1"/>
      <w:numFmt w:val="bullet"/>
      <w:lvlText w:val="В"/>
      <w:lvlJc w:val="left"/>
      <w:pPr>
        <w:ind w:left="0" w:firstLine="0"/>
      </w:pPr>
      <w:rPr>
        <w:rFonts w:ascii="Times New Roman" w:hAnsi="Times New Roman" w:cs="Times New Roman"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0">
    <w:nsid w:val="43607402"/>
    <w:multiLevelType w:val="multilevel"/>
    <w:tmpl w:val="90A0EB34"/>
    <w:lvl w:ilvl="0">
      <w:start w:val="1"/>
      <w:numFmt w:val="bullet"/>
      <w:lvlText w:val="К"/>
      <w:lvlJc w:val="left"/>
      <w:pPr>
        <w:ind w:left="0" w:firstLine="0"/>
      </w:pPr>
      <w:rPr>
        <w:rFonts w:ascii="OpenSymbol" w:hAnsi="OpenSymbol" w:cs="Open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1">
    <w:nsid w:val="4BE301D4"/>
    <w:multiLevelType w:val="multilevel"/>
    <w:tmpl w:val="9692C332"/>
    <w:lvl w:ilvl="0">
      <w:start w:val="1"/>
      <w:numFmt w:val="bullet"/>
      <w:lvlText w:val=""/>
      <w:lvlJc w:val="left"/>
      <w:pPr>
        <w:ind w:left="0" w:firstLine="0"/>
      </w:pPr>
      <w:rPr>
        <w:rFonts w:ascii="Symbol" w:hAnsi="Symbol" w:cs="Symbol" w:hint="default"/>
      </w:rPr>
    </w:lvl>
    <w:lvl w:ilvl="1">
      <w:start w:val="1"/>
      <w:numFmt w:val="bullet"/>
      <w:lvlText w:val=""/>
      <w:lvlJc w:val="left"/>
      <w:pPr>
        <w:ind w:left="0" w:firstLine="0"/>
      </w:pPr>
      <w:rPr>
        <w:rFonts w:ascii="Symbol" w:hAnsi="Symbol" w:cs="Symbol" w:hint="default"/>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5204232B"/>
    <w:multiLevelType w:val="multilevel"/>
    <w:tmpl w:val="D14E20B0"/>
    <w:lvl w:ilvl="0">
      <w:start w:val="1"/>
      <w:numFmt w:val="bullet"/>
      <w:lvlText w:val=""/>
      <w:lvlJc w:val="left"/>
      <w:pPr>
        <w:ind w:left="0" w:firstLine="0"/>
      </w:pPr>
      <w:rPr>
        <w:rFonts w:ascii="Symbol" w:hAnsi="Symbol" w:cs="Symbol" w:hint="default"/>
      </w:rPr>
    </w:lvl>
    <w:lvl w:ilvl="1">
      <w:start w:val="1"/>
      <w:numFmt w:val="bullet"/>
      <w:lvlText w:val=""/>
      <w:lvlJc w:val="left"/>
      <w:pPr>
        <w:ind w:left="0" w:firstLine="0"/>
      </w:pPr>
      <w:rPr>
        <w:rFonts w:ascii="Symbol" w:hAnsi="Symbol" w:cs="Symbol" w:hint="default"/>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3">
    <w:nsid w:val="5C463B43"/>
    <w:multiLevelType w:val="multilevel"/>
    <w:tmpl w:val="79006A62"/>
    <w:lvl w:ilvl="0">
      <w:start w:val="1"/>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4">
    <w:nsid w:val="607C2EFC"/>
    <w:multiLevelType w:val="multilevel"/>
    <w:tmpl w:val="625CCA00"/>
    <w:lvl w:ilvl="0">
      <w:start w:val="1"/>
      <w:numFmt w:val="bullet"/>
      <w:lvlText w:val="в"/>
      <w:lvlJc w:val="left"/>
      <w:pPr>
        <w:ind w:left="0" w:firstLine="0"/>
      </w:pPr>
      <w:rPr>
        <w:rFonts w:ascii="OpenSymbol" w:hAnsi="OpenSymbol" w:cs="Open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0B420DA"/>
    <w:multiLevelType w:val="multilevel"/>
    <w:tmpl w:val="182CCE8C"/>
    <w:lvl w:ilvl="0">
      <w:start w:val="1"/>
      <w:numFmt w:val="bullet"/>
      <w:lvlText w:val="№"/>
      <w:lvlJc w:val="left"/>
      <w:pPr>
        <w:ind w:left="0" w:firstLine="0"/>
      </w:pPr>
      <w:rPr>
        <w:rFonts w:ascii="OpenSymbol" w:hAnsi="OpenSymbol" w:cs="Open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25105AA"/>
    <w:multiLevelType w:val="multilevel"/>
    <w:tmpl w:val="16F4E982"/>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63156807"/>
    <w:multiLevelType w:val="multilevel"/>
    <w:tmpl w:val="51FCAAA4"/>
    <w:lvl w:ilvl="0">
      <w:start w:val="1"/>
      <w:numFmt w:val="bullet"/>
      <w:lvlText w:val="в"/>
      <w:lvlJc w:val="left"/>
      <w:pPr>
        <w:ind w:left="0" w:firstLine="0"/>
      </w:pPr>
      <w:rPr>
        <w:rFonts w:ascii="OpenSymbol" w:hAnsi="OpenSymbol" w:cs="Open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A5624B5"/>
    <w:multiLevelType w:val="multilevel"/>
    <w:tmpl w:val="C0BA3CD0"/>
    <w:lvl w:ilvl="0">
      <w:start w:val="1"/>
      <w:numFmt w:val="bullet"/>
      <w:lvlText w:val="в"/>
      <w:lvlJc w:val="left"/>
      <w:pPr>
        <w:ind w:left="0" w:firstLine="0"/>
      </w:pPr>
      <w:rPr>
        <w:rFonts w:ascii="OpenSymbol" w:hAnsi="OpenSymbol" w:cs="Open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9">
    <w:nsid w:val="6C8F7740"/>
    <w:multiLevelType w:val="multilevel"/>
    <w:tmpl w:val="30F0DDDE"/>
    <w:lvl w:ilvl="0">
      <w:start w:val="1"/>
      <w:numFmt w:val="bullet"/>
      <w:lvlText w:val="г"/>
      <w:lvlJc w:val="left"/>
      <w:pPr>
        <w:ind w:left="0" w:firstLine="0"/>
      </w:pPr>
      <w:rPr>
        <w:rFonts w:ascii="OpenSymbol" w:hAnsi="OpenSymbol" w:cs="Open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713B40B7"/>
    <w:multiLevelType w:val="multilevel"/>
    <w:tmpl w:val="F402829E"/>
    <w:lvl w:ilvl="0">
      <w:start w:val="3"/>
      <w:numFmt w:val="decimal"/>
      <w:lvlText w:val="%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72475811"/>
    <w:multiLevelType w:val="multilevel"/>
    <w:tmpl w:val="BB7C2320"/>
    <w:lvl w:ilvl="0">
      <w:start w:val="1"/>
      <w:numFmt w:val="bullet"/>
      <w:lvlText w:val="с"/>
      <w:lvlJc w:val="left"/>
      <w:pPr>
        <w:ind w:left="0" w:firstLine="0"/>
      </w:pPr>
      <w:rPr>
        <w:rFonts w:ascii="OpenSymbol" w:hAnsi="OpenSymbol" w:cs="Open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75244320"/>
    <w:multiLevelType w:val="multilevel"/>
    <w:tmpl w:val="E0305006"/>
    <w:lvl w:ilvl="0">
      <w:start w:val="1"/>
      <w:numFmt w:val="bullet"/>
      <w:lvlText w:val=""/>
      <w:lvlJc w:val="left"/>
      <w:pPr>
        <w:ind w:left="0" w:firstLine="0"/>
      </w:pPr>
      <w:rPr>
        <w:rFonts w:ascii="Symbol" w:hAnsi="Symbol" w:cs="Symbol" w:hint="default"/>
      </w:rPr>
    </w:lvl>
    <w:lvl w:ilvl="1">
      <w:start w:val="1"/>
      <w:numFmt w:val="bullet"/>
      <w:lvlText w:val=""/>
      <w:lvlJc w:val="left"/>
      <w:pPr>
        <w:ind w:left="0" w:firstLine="0"/>
      </w:pPr>
      <w:rPr>
        <w:rFonts w:ascii="Symbol" w:hAnsi="Symbol" w:cs="Symbol" w:hint="default"/>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3">
    <w:nsid w:val="76EC0C23"/>
    <w:multiLevelType w:val="multilevel"/>
    <w:tmpl w:val="B590029C"/>
    <w:lvl w:ilvl="0">
      <w:start w:val="1"/>
      <w:numFmt w:val="bullet"/>
      <w:lvlText w:val=""/>
      <w:lvlJc w:val="left"/>
      <w:pPr>
        <w:ind w:left="0" w:firstLine="0"/>
      </w:pPr>
      <w:rPr>
        <w:rFonts w:ascii="Symbol" w:hAnsi="Symbol" w:cs="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nsid w:val="77D73FC0"/>
    <w:multiLevelType w:val="hybridMultilevel"/>
    <w:tmpl w:val="AAF0234A"/>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A236331"/>
    <w:multiLevelType w:val="multilevel"/>
    <w:tmpl w:val="157C87CE"/>
    <w:lvl w:ilvl="0">
      <w:start w:val="1"/>
      <w:numFmt w:val="bullet"/>
      <w:lvlText w:val=""/>
      <w:lvlJc w:val="left"/>
      <w:pPr>
        <w:ind w:left="0" w:firstLine="0"/>
      </w:pPr>
      <w:rPr>
        <w:rFonts w:ascii="Symbol" w:hAnsi="Symbol" w:cs="Symbol" w:hint="default"/>
      </w:rPr>
    </w:lvl>
    <w:lvl w:ilvl="1">
      <w:start w:val="1"/>
      <w:numFmt w:val="bullet"/>
      <w:lvlText w:val=""/>
      <w:lvlJc w:val="left"/>
      <w:pPr>
        <w:ind w:left="0" w:firstLine="0"/>
      </w:pPr>
      <w:rPr>
        <w:rFonts w:ascii="Symbol" w:hAnsi="Symbol" w:cs="Symbol" w:hint="default"/>
      </w:r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6">
    <w:nsid w:val="7CCF549E"/>
    <w:multiLevelType w:val="multilevel"/>
    <w:tmpl w:val="0954435A"/>
    <w:lvl w:ilvl="0">
      <w:start w:val="1"/>
      <w:numFmt w:val="bullet"/>
      <w:lvlText w:val="-"/>
      <w:lvlJc w:val="left"/>
      <w:pPr>
        <w:ind w:left="0" w:firstLine="0"/>
      </w:pPr>
      <w:rPr>
        <w:rFonts w:ascii="OpenSymbol" w:hAnsi="OpenSymbol" w:cs="OpenSymbol"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7"/>
  </w:num>
  <w:num w:numId="2">
    <w:abstractNumId w:val="23"/>
  </w:num>
  <w:num w:numId="3">
    <w:abstractNumId w:val="25"/>
  </w:num>
  <w:num w:numId="4">
    <w:abstractNumId w:val="14"/>
  </w:num>
  <w:num w:numId="5">
    <w:abstractNumId w:val="8"/>
  </w:num>
  <w:num w:numId="6">
    <w:abstractNumId w:val="19"/>
  </w:num>
  <w:num w:numId="7">
    <w:abstractNumId w:val="26"/>
  </w:num>
  <w:num w:numId="8">
    <w:abstractNumId w:val="22"/>
  </w:num>
  <w:num w:numId="9">
    <w:abstractNumId w:val="16"/>
  </w:num>
  <w:num w:numId="10">
    <w:abstractNumId w:val="33"/>
  </w:num>
  <w:num w:numId="11">
    <w:abstractNumId w:val="11"/>
  </w:num>
  <w:num w:numId="12">
    <w:abstractNumId w:val="0"/>
  </w:num>
  <w:num w:numId="13">
    <w:abstractNumId w:val="30"/>
  </w:num>
  <w:num w:numId="14">
    <w:abstractNumId w:val="9"/>
  </w:num>
  <w:num w:numId="15">
    <w:abstractNumId w:val="4"/>
  </w:num>
  <w:num w:numId="16">
    <w:abstractNumId w:val="32"/>
  </w:num>
  <w:num w:numId="17">
    <w:abstractNumId w:val="18"/>
  </w:num>
  <w:num w:numId="18">
    <w:abstractNumId w:val="3"/>
  </w:num>
  <w:num w:numId="19">
    <w:abstractNumId w:val="2"/>
  </w:num>
  <w:num w:numId="20">
    <w:abstractNumId w:val="21"/>
  </w:num>
  <w:num w:numId="21">
    <w:abstractNumId w:val="1"/>
  </w:num>
  <w:num w:numId="22">
    <w:abstractNumId w:val="24"/>
  </w:num>
  <w:num w:numId="23">
    <w:abstractNumId w:val="28"/>
  </w:num>
  <w:num w:numId="24">
    <w:abstractNumId w:val="15"/>
  </w:num>
  <w:num w:numId="25">
    <w:abstractNumId w:val="20"/>
  </w:num>
  <w:num w:numId="26">
    <w:abstractNumId w:val="27"/>
  </w:num>
  <w:num w:numId="27">
    <w:abstractNumId w:val="36"/>
  </w:num>
  <w:num w:numId="28">
    <w:abstractNumId w:val="12"/>
  </w:num>
  <w:num w:numId="29">
    <w:abstractNumId w:val="31"/>
  </w:num>
  <w:num w:numId="30">
    <w:abstractNumId w:val="29"/>
  </w:num>
  <w:num w:numId="31">
    <w:abstractNumId w:val="6"/>
  </w:num>
  <w:num w:numId="32">
    <w:abstractNumId w:val="35"/>
  </w:num>
  <w:num w:numId="33">
    <w:abstractNumId w:val="7"/>
  </w:num>
  <w:num w:numId="34">
    <w:abstractNumId w:val="10"/>
  </w:num>
  <w:num w:numId="35">
    <w:abstractNumId w:val="5"/>
  </w:num>
  <w:num w:numId="36">
    <w:abstractNumId w:val="13"/>
  </w:num>
  <w:num w:numId="37">
    <w:abstractNumId w:val="3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9"/>
  <w:evenAndOddHeaders/>
  <w:characterSpacingControl w:val="doNotCompress"/>
  <w:hdrShapeDefaults>
    <o:shapedefaults v:ext="edit" spidmax="5122"/>
  </w:hdrShapeDefaults>
  <w:footnotePr>
    <w:footnote w:id="0"/>
    <w:footnote w:id="1"/>
  </w:footnotePr>
  <w:endnotePr>
    <w:endnote w:id="0"/>
    <w:endnote w:id="1"/>
  </w:endnotePr>
  <w:compat>
    <w:useFELayout/>
  </w:compat>
  <w:rsids>
    <w:rsidRoot w:val="001A3030"/>
    <w:rsid w:val="0005058D"/>
    <w:rsid w:val="000B0919"/>
    <w:rsid w:val="000D1E3B"/>
    <w:rsid w:val="001220FD"/>
    <w:rsid w:val="001A3030"/>
    <w:rsid w:val="001F7E2F"/>
    <w:rsid w:val="002C0902"/>
    <w:rsid w:val="00314F58"/>
    <w:rsid w:val="00350DAB"/>
    <w:rsid w:val="003C58AE"/>
    <w:rsid w:val="004260DA"/>
    <w:rsid w:val="00431F04"/>
    <w:rsid w:val="00435786"/>
    <w:rsid w:val="004B4E14"/>
    <w:rsid w:val="005011B1"/>
    <w:rsid w:val="005319F6"/>
    <w:rsid w:val="00557C26"/>
    <w:rsid w:val="005F2EAA"/>
    <w:rsid w:val="005F4694"/>
    <w:rsid w:val="00601340"/>
    <w:rsid w:val="006065C5"/>
    <w:rsid w:val="00625667"/>
    <w:rsid w:val="00674466"/>
    <w:rsid w:val="00680321"/>
    <w:rsid w:val="006B498D"/>
    <w:rsid w:val="006F406F"/>
    <w:rsid w:val="007065AA"/>
    <w:rsid w:val="007519C1"/>
    <w:rsid w:val="007C32A9"/>
    <w:rsid w:val="007C4E6A"/>
    <w:rsid w:val="007D1479"/>
    <w:rsid w:val="0084348A"/>
    <w:rsid w:val="008D540F"/>
    <w:rsid w:val="008E0FA7"/>
    <w:rsid w:val="009120F5"/>
    <w:rsid w:val="00945B17"/>
    <w:rsid w:val="00974982"/>
    <w:rsid w:val="00A1695E"/>
    <w:rsid w:val="00A26ABC"/>
    <w:rsid w:val="00A47826"/>
    <w:rsid w:val="00A64DD9"/>
    <w:rsid w:val="00B67F38"/>
    <w:rsid w:val="00B73098"/>
    <w:rsid w:val="00B8687F"/>
    <w:rsid w:val="00D024B6"/>
    <w:rsid w:val="00D65CA4"/>
    <w:rsid w:val="00D86466"/>
    <w:rsid w:val="00E11E3D"/>
    <w:rsid w:val="00E12F07"/>
    <w:rsid w:val="00E2097D"/>
    <w:rsid w:val="00EE24B3"/>
    <w:rsid w:val="00F50D36"/>
    <w:rsid w:val="00F725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646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basedOn w:val="a0"/>
    <w:uiPriority w:val="99"/>
    <w:unhideWhenUsed/>
    <w:rsid w:val="004D5BDC"/>
    <w:rPr>
      <w:color w:val="0000FF"/>
      <w:u w:val="single"/>
    </w:rPr>
  </w:style>
  <w:style w:type="paragraph" w:styleId="a3">
    <w:name w:val="Title"/>
    <w:basedOn w:val="a"/>
    <w:next w:val="a4"/>
    <w:qFormat/>
    <w:rsid w:val="00D86466"/>
    <w:pPr>
      <w:keepNext/>
      <w:spacing w:before="240" w:after="120"/>
    </w:pPr>
    <w:rPr>
      <w:rFonts w:ascii="Liberation Sans" w:eastAsia="Noto Sans CJK SC" w:hAnsi="Liberation Sans" w:cs="Lohit Devanagari"/>
      <w:sz w:val="28"/>
      <w:szCs w:val="28"/>
    </w:rPr>
  </w:style>
  <w:style w:type="paragraph" w:styleId="a4">
    <w:name w:val="Body Text"/>
    <w:basedOn w:val="a"/>
    <w:rsid w:val="00D86466"/>
    <w:pPr>
      <w:spacing w:after="140" w:line="276" w:lineRule="auto"/>
    </w:pPr>
  </w:style>
  <w:style w:type="paragraph" w:styleId="a5">
    <w:name w:val="List"/>
    <w:basedOn w:val="a4"/>
    <w:rsid w:val="00D86466"/>
    <w:rPr>
      <w:rFonts w:cs="Lohit Devanagari"/>
    </w:rPr>
  </w:style>
  <w:style w:type="paragraph" w:styleId="a6">
    <w:name w:val="caption"/>
    <w:basedOn w:val="a"/>
    <w:qFormat/>
    <w:rsid w:val="00D86466"/>
    <w:pPr>
      <w:suppressLineNumbers/>
      <w:spacing w:before="120" w:after="120"/>
    </w:pPr>
    <w:rPr>
      <w:rFonts w:cs="Lohit Devanagari"/>
      <w:i/>
      <w:iCs/>
      <w:sz w:val="24"/>
      <w:szCs w:val="24"/>
    </w:rPr>
  </w:style>
  <w:style w:type="paragraph" w:styleId="a7">
    <w:name w:val="index heading"/>
    <w:basedOn w:val="a"/>
    <w:qFormat/>
    <w:rsid w:val="00D86466"/>
    <w:pPr>
      <w:suppressLineNumbers/>
    </w:pPr>
    <w:rPr>
      <w:rFonts w:cs="Lohit Devanagari"/>
    </w:rPr>
  </w:style>
  <w:style w:type="paragraph" w:styleId="a8">
    <w:name w:val="List Paragraph"/>
    <w:basedOn w:val="a"/>
    <w:uiPriority w:val="34"/>
    <w:qFormat/>
    <w:rsid w:val="00DD61A2"/>
    <w:pPr>
      <w:ind w:left="720"/>
      <w:contextualSpacing/>
    </w:pPr>
  </w:style>
  <w:style w:type="paragraph" w:customStyle="1" w:styleId="a9">
    <w:name w:val="Содержимое таблицы"/>
    <w:basedOn w:val="a"/>
    <w:qFormat/>
    <w:rsid w:val="00D86466"/>
    <w:pPr>
      <w:suppressLineNumbers/>
    </w:pPr>
  </w:style>
  <w:style w:type="paragraph" w:customStyle="1" w:styleId="aa">
    <w:name w:val="Заголовок таблицы"/>
    <w:basedOn w:val="a9"/>
    <w:qFormat/>
    <w:rsid w:val="00D86466"/>
    <w:pPr>
      <w:jc w:val="center"/>
    </w:pPr>
    <w:rPr>
      <w:b/>
      <w:bCs/>
    </w:rPr>
  </w:style>
  <w:style w:type="paragraph" w:styleId="ab">
    <w:name w:val="Balloon Text"/>
    <w:basedOn w:val="a"/>
    <w:link w:val="ac"/>
    <w:uiPriority w:val="99"/>
    <w:semiHidden/>
    <w:unhideWhenUsed/>
    <w:rsid w:val="00A64DD9"/>
    <w:rPr>
      <w:rFonts w:ascii="Segoe UI" w:hAnsi="Segoe UI" w:cs="Segoe UI"/>
      <w:sz w:val="18"/>
      <w:szCs w:val="18"/>
    </w:rPr>
  </w:style>
  <w:style w:type="character" w:customStyle="1" w:styleId="ac">
    <w:name w:val="Текст выноски Знак"/>
    <w:basedOn w:val="a0"/>
    <w:link w:val="ab"/>
    <w:uiPriority w:val="99"/>
    <w:semiHidden/>
    <w:rsid w:val="00A64DD9"/>
    <w:rPr>
      <w:rFonts w:ascii="Segoe UI" w:hAnsi="Segoe UI" w:cs="Segoe UI"/>
      <w:sz w:val="18"/>
      <w:szCs w:val="18"/>
    </w:rPr>
  </w:style>
  <w:style w:type="paragraph" w:styleId="ad">
    <w:name w:val="header"/>
    <w:basedOn w:val="a"/>
    <w:link w:val="ae"/>
    <w:uiPriority w:val="99"/>
    <w:unhideWhenUsed/>
    <w:rsid w:val="00D65CA4"/>
    <w:pPr>
      <w:tabs>
        <w:tab w:val="center" w:pos="4677"/>
        <w:tab w:val="right" w:pos="9355"/>
      </w:tabs>
    </w:pPr>
  </w:style>
  <w:style w:type="character" w:customStyle="1" w:styleId="ae">
    <w:name w:val="Верхний колонтитул Знак"/>
    <w:basedOn w:val="a0"/>
    <w:link w:val="ad"/>
    <w:uiPriority w:val="99"/>
    <w:rsid w:val="00D65CA4"/>
  </w:style>
  <w:style w:type="paragraph" w:styleId="af">
    <w:name w:val="footer"/>
    <w:basedOn w:val="a"/>
    <w:link w:val="af0"/>
    <w:uiPriority w:val="99"/>
    <w:unhideWhenUsed/>
    <w:rsid w:val="00D65CA4"/>
    <w:pPr>
      <w:tabs>
        <w:tab w:val="center" w:pos="4677"/>
        <w:tab w:val="right" w:pos="9355"/>
      </w:tabs>
    </w:pPr>
  </w:style>
  <w:style w:type="character" w:customStyle="1" w:styleId="af0">
    <w:name w:val="Нижний колонтитул Знак"/>
    <w:basedOn w:val="a0"/>
    <w:link w:val="af"/>
    <w:uiPriority w:val="99"/>
    <w:rsid w:val="00D65CA4"/>
  </w:style>
  <w:style w:type="table" w:styleId="af1">
    <w:name w:val="Table Grid"/>
    <w:basedOn w:val="a1"/>
    <w:uiPriority w:val="59"/>
    <w:rsid w:val="008434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5C84CF-DAF6-470F-B00B-1330ED62F1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5068</TotalTime>
  <Pages>1</Pages>
  <Words>5645</Words>
  <Characters>32179</Characters>
  <Application>Microsoft Office Word</Application>
  <DocSecurity>0</DocSecurity>
  <Lines>268</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ш-и№3</Company>
  <LinksUpToDate>false</LinksUpToDate>
  <CharactersWithSpaces>37749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dc:description/>
  <cp:lastModifiedBy>Константин</cp:lastModifiedBy>
  <cp:revision>22</cp:revision>
  <cp:lastPrinted>2021-04-02T08:14:00Z</cp:lastPrinted>
  <dcterms:created xsi:type="dcterms:W3CDTF">2020-09-18T08:56:00Z</dcterms:created>
  <dcterms:modified xsi:type="dcterms:W3CDTF">2023-01-25T05:17:00Z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